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02" w:rsidRDefault="00371E49" w:rsidP="00371E49">
      <w:pPr>
        <w:spacing w:after="240" w:line="240" w:lineRule="auto"/>
        <w:outlineLvl w:val="0"/>
        <w:rPr>
          <w:rFonts w:ascii="Arial" w:hAnsi="Arial" w:cs="Arial"/>
          <w:color w:val="555555"/>
          <w:sz w:val="18"/>
          <w:szCs w:val="18"/>
          <w:shd w:val="clear" w:color="auto" w:fill="FFFFFF"/>
        </w:rPr>
      </w:pPr>
      <w:r>
        <w:br/>
      </w:r>
    </w:p>
    <w:p w:rsidR="00751402" w:rsidRDefault="00751402" w:rsidP="00371E49">
      <w:pPr>
        <w:spacing w:after="240" w:line="240" w:lineRule="auto"/>
        <w:outlineLvl w:val="0"/>
        <w:rPr>
          <w:rFonts w:ascii="Arial" w:hAnsi="Arial" w:cs="Arial"/>
          <w:color w:val="555555"/>
          <w:sz w:val="18"/>
          <w:szCs w:val="18"/>
          <w:shd w:val="clear" w:color="auto" w:fill="FFFFFF"/>
        </w:rPr>
      </w:pPr>
      <w:r w:rsidRPr="00751402">
        <w:rPr>
          <w:rFonts w:ascii="Arial" w:hAnsi="Arial" w:cs="Arial"/>
          <w:color w:val="555555"/>
          <w:sz w:val="18"/>
          <w:szCs w:val="18"/>
          <w:shd w:val="clear" w:color="auto" w:fill="FFFFFF"/>
        </w:rPr>
        <w:t>https://el.wikipedia.org</w:t>
      </w:r>
    </w:p>
    <w:p w:rsidR="00751402" w:rsidRPr="00751402" w:rsidRDefault="00751402" w:rsidP="00751402">
      <w:pPr>
        <w:shd w:val="clear" w:color="auto" w:fill="F8F9FA"/>
        <w:spacing w:after="0" w:line="240" w:lineRule="auto"/>
        <w:jc w:val="center"/>
        <w:rPr>
          <w:rFonts w:ascii="Arial" w:eastAsia="Times New Roman" w:hAnsi="Arial" w:cs="Arial"/>
          <w:color w:val="222222"/>
          <w:sz w:val="20"/>
          <w:szCs w:val="20"/>
          <w:lang w:eastAsia="el-GR"/>
        </w:rPr>
      </w:pPr>
      <w:r>
        <w:rPr>
          <w:rFonts w:ascii="Arial" w:eastAsia="Times New Roman" w:hAnsi="Arial" w:cs="Arial"/>
          <w:noProof/>
          <w:color w:val="0B0080"/>
          <w:sz w:val="20"/>
          <w:szCs w:val="20"/>
          <w:lang w:eastAsia="el-GR"/>
        </w:rPr>
        <w:drawing>
          <wp:inline distT="0" distB="0" distL="0" distR="0">
            <wp:extent cx="2095500" cy="1400175"/>
            <wp:effectExtent l="0" t="0" r="0" b="9525"/>
            <wp:docPr id="7" name="Εικόνα 7" descr="https://upload.wikimedia.org/wikipedia/commons/thumb/d/d3/Working-class_protest_in_Greece.JPG/220px-Working-class_protest_in_Greec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d/d3/Working-class_protest_in_Greece.JPG/220px-Working-class_protest_in_Greec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751402" w:rsidRPr="00751402" w:rsidRDefault="00751402" w:rsidP="00751402">
      <w:pPr>
        <w:shd w:val="clear" w:color="auto" w:fill="F8F9FA"/>
        <w:spacing w:line="336" w:lineRule="atLeast"/>
        <w:rPr>
          <w:rFonts w:ascii="Arial" w:eastAsia="Times New Roman" w:hAnsi="Arial" w:cs="Arial"/>
          <w:color w:val="222222"/>
          <w:sz w:val="19"/>
          <w:szCs w:val="19"/>
          <w:lang w:eastAsia="el-GR"/>
        </w:rPr>
      </w:pPr>
      <w:r w:rsidRPr="00751402">
        <w:rPr>
          <w:rFonts w:ascii="Arial" w:eastAsia="Times New Roman" w:hAnsi="Arial" w:cs="Arial"/>
          <w:color w:val="222222"/>
          <w:sz w:val="19"/>
          <w:szCs w:val="19"/>
          <w:lang w:eastAsia="el-GR"/>
        </w:rPr>
        <w:t>Πολιτική διαδήλωση στο κέντρο του </w:t>
      </w:r>
      <w:hyperlink r:id="rId8" w:tooltip="Χαλάνδρι" w:history="1">
        <w:r w:rsidRPr="00751402">
          <w:rPr>
            <w:rFonts w:ascii="Arial" w:eastAsia="Times New Roman" w:hAnsi="Arial" w:cs="Arial"/>
            <w:color w:val="0B0080"/>
            <w:sz w:val="19"/>
            <w:szCs w:val="19"/>
            <w:lang w:eastAsia="el-GR"/>
          </w:rPr>
          <w:t>Χαλανδρίου</w:t>
        </w:r>
      </w:hyperlink>
      <w:r w:rsidRPr="00751402">
        <w:rPr>
          <w:rFonts w:ascii="Arial" w:eastAsia="Times New Roman" w:hAnsi="Arial" w:cs="Arial"/>
          <w:color w:val="222222"/>
          <w:sz w:val="19"/>
          <w:szCs w:val="19"/>
          <w:lang w:eastAsia="el-GR"/>
        </w:rPr>
        <w:t> το 2013</w:t>
      </w:r>
    </w:p>
    <w:p w:rsidR="00751402" w:rsidRPr="00751402" w:rsidRDefault="00751402" w:rsidP="00751402">
      <w:pPr>
        <w:shd w:val="clear" w:color="auto" w:fill="FFFFFF"/>
        <w:spacing w:before="120" w:after="120" w:line="240" w:lineRule="auto"/>
        <w:jc w:val="both"/>
        <w:rPr>
          <w:rFonts w:ascii="Arial" w:eastAsia="Times New Roman" w:hAnsi="Arial" w:cs="Arial"/>
          <w:color w:val="222222"/>
          <w:sz w:val="21"/>
          <w:szCs w:val="21"/>
          <w:lang w:eastAsia="el-GR"/>
        </w:rPr>
      </w:pPr>
      <w:r w:rsidRPr="00751402">
        <w:rPr>
          <w:rFonts w:ascii="Arial" w:eastAsia="Times New Roman" w:hAnsi="Arial" w:cs="Arial"/>
          <w:color w:val="222222"/>
          <w:sz w:val="21"/>
          <w:szCs w:val="21"/>
          <w:lang w:eastAsia="el-GR"/>
        </w:rPr>
        <w:t>Με το γενικό όρο </w:t>
      </w:r>
      <w:r w:rsidRPr="00751402">
        <w:rPr>
          <w:rFonts w:ascii="Arial" w:eastAsia="Times New Roman" w:hAnsi="Arial" w:cs="Arial"/>
          <w:b/>
          <w:bCs/>
          <w:color w:val="222222"/>
          <w:sz w:val="21"/>
          <w:szCs w:val="21"/>
          <w:lang w:eastAsia="el-GR"/>
        </w:rPr>
        <w:t>πολιτική (</w:t>
      </w:r>
      <w:proofErr w:type="spellStart"/>
      <w:r w:rsidRPr="00751402">
        <w:rPr>
          <w:rFonts w:ascii="Arial" w:eastAsia="Times New Roman" w:hAnsi="Arial" w:cs="Arial"/>
          <w:b/>
          <w:bCs/>
          <w:color w:val="222222"/>
          <w:sz w:val="21"/>
          <w:szCs w:val="21"/>
          <w:lang w:eastAsia="el-GR"/>
        </w:rPr>
        <w:t>politics</w:t>
      </w:r>
      <w:proofErr w:type="spellEnd"/>
      <w:r w:rsidRPr="00751402">
        <w:rPr>
          <w:rFonts w:ascii="Arial" w:eastAsia="Times New Roman" w:hAnsi="Arial" w:cs="Arial"/>
          <w:b/>
          <w:bCs/>
          <w:color w:val="222222"/>
          <w:sz w:val="21"/>
          <w:szCs w:val="21"/>
          <w:lang w:eastAsia="el-GR"/>
        </w:rPr>
        <w:t>)</w:t>
      </w:r>
      <w:r w:rsidRPr="00751402">
        <w:rPr>
          <w:rFonts w:ascii="Arial" w:eastAsia="Times New Roman" w:hAnsi="Arial" w:cs="Arial"/>
          <w:color w:val="222222"/>
          <w:sz w:val="21"/>
          <w:szCs w:val="21"/>
          <w:lang w:eastAsia="el-GR"/>
        </w:rPr>
        <w:t> εννοείται το σύνολο των μέτρων που λαμβάνονται και των μεθόδων και διαδικασιών που ακολουθούνται, μέσω των οποίων, ομάδες ανθρώπων οργανώνονται και λειτουργούν, προκειμένου να πετύχουν με τον αποτελεσματικότερο τρόπο και με το μικρότερο δυνατό κόστος τους σκοπούς που επιδιώκουν σε διάφορους τομείς δραστηριοτήτων. Ο όρος εφαρμόζεται τόσο σε κοινωνικές ομάδες ανθρώπων (κόμματα, οργανώσεις, συνδικάτα, συνελεύσεις κατοίκων κλπ), όσο και σε κυβερνήσεις κρατών για τον τρόπο διακυβέρνησης και χειρισμού των διαφόρων υποθέσεων. Η πολιτική είναι συνυφασμένη με την </w:t>
      </w:r>
      <w:hyperlink r:id="rId9" w:tooltip="Εξουσία (δεν έχει γραφτεί ακόμα)" w:history="1">
        <w:r w:rsidRPr="00751402">
          <w:rPr>
            <w:rFonts w:ascii="Arial" w:eastAsia="Times New Roman" w:hAnsi="Arial" w:cs="Arial"/>
            <w:color w:val="A55858"/>
            <w:sz w:val="21"/>
            <w:szCs w:val="21"/>
            <w:lang w:eastAsia="el-GR"/>
          </w:rPr>
          <w:t>εξουσία</w:t>
        </w:r>
      </w:hyperlink>
      <w:r w:rsidRPr="00751402">
        <w:rPr>
          <w:rFonts w:ascii="Arial" w:eastAsia="Times New Roman" w:hAnsi="Arial" w:cs="Arial"/>
          <w:color w:val="222222"/>
          <w:sz w:val="21"/>
          <w:szCs w:val="21"/>
          <w:lang w:eastAsia="el-GR"/>
        </w:rPr>
        <w:t> και τη δύναμη που πηγάζει από αυτή.</w:t>
      </w:r>
    </w:p>
    <w:p w:rsidR="00751402" w:rsidRPr="00751402" w:rsidRDefault="00751402" w:rsidP="00751402">
      <w:pPr>
        <w:shd w:val="clear" w:color="auto" w:fill="FFFFFF"/>
        <w:spacing w:before="120" w:after="120" w:line="240" w:lineRule="auto"/>
        <w:jc w:val="both"/>
        <w:rPr>
          <w:rFonts w:ascii="Arial" w:eastAsia="Times New Roman" w:hAnsi="Arial" w:cs="Arial"/>
          <w:color w:val="222222"/>
          <w:sz w:val="21"/>
          <w:szCs w:val="21"/>
          <w:lang w:eastAsia="el-GR"/>
        </w:rPr>
      </w:pPr>
      <w:proofErr w:type="spellStart"/>
      <w:r w:rsidRPr="00751402">
        <w:rPr>
          <w:rFonts w:ascii="Arial" w:eastAsia="Times New Roman" w:hAnsi="Arial" w:cs="Arial"/>
          <w:color w:val="222222"/>
          <w:sz w:val="21"/>
          <w:szCs w:val="21"/>
          <w:lang w:eastAsia="el-GR"/>
        </w:rPr>
        <w:t>Eπίσης</w:t>
      </w:r>
      <w:proofErr w:type="spellEnd"/>
      <w:r w:rsidRPr="00751402">
        <w:rPr>
          <w:rFonts w:ascii="Arial" w:eastAsia="Times New Roman" w:hAnsi="Arial" w:cs="Arial"/>
          <w:color w:val="222222"/>
          <w:sz w:val="21"/>
          <w:szCs w:val="21"/>
          <w:lang w:eastAsia="el-GR"/>
        </w:rPr>
        <w:t xml:space="preserve"> ο όρος </w:t>
      </w:r>
      <w:r w:rsidRPr="00751402">
        <w:rPr>
          <w:rFonts w:ascii="Arial" w:eastAsia="Times New Roman" w:hAnsi="Arial" w:cs="Arial"/>
          <w:b/>
          <w:bCs/>
          <w:color w:val="222222"/>
          <w:sz w:val="21"/>
          <w:szCs w:val="21"/>
          <w:lang w:eastAsia="el-GR"/>
        </w:rPr>
        <w:t>πολιτική (</w:t>
      </w:r>
      <w:proofErr w:type="spellStart"/>
      <w:r w:rsidRPr="00751402">
        <w:rPr>
          <w:rFonts w:ascii="Arial" w:eastAsia="Times New Roman" w:hAnsi="Arial" w:cs="Arial"/>
          <w:b/>
          <w:bCs/>
          <w:color w:val="222222"/>
          <w:sz w:val="21"/>
          <w:szCs w:val="21"/>
          <w:lang w:eastAsia="el-GR"/>
        </w:rPr>
        <w:t>policy</w:t>
      </w:r>
      <w:proofErr w:type="spellEnd"/>
      <w:r w:rsidRPr="00751402">
        <w:rPr>
          <w:rFonts w:ascii="Arial" w:eastAsia="Times New Roman" w:hAnsi="Arial" w:cs="Arial"/>
          <w:b/>
          <w:bCs/>
          <w:color w:val="222222"/>
          <w:sz w:val="21"/>
          <w:szCs w:val="21"/>
          <w:lang w:eastAsia="el-GR"/>
        </w:rPr>
        <w:t>)</w:t>
      </w:r>
      <w:r w:rsidRPr="00751402">
        <w:rPr>
          <w:rFonts w:ascii="Arial" w:eastAsia="Times New Roman" w:hAnsi="Arial" w:cs="Arial"/>
          <w:color w:val="222222"/>
          <w:sz w:val="21"/>
          <w:szCs w:val="21"/>
          <w:lang w:eastAsia="el-GR"/>
        </w:rPr>
        <w:t> με διαφορετική έννοια αφορά σύνολο αρχών και κατευθύνσεων για την εφαρμογή συγκεκριμένων λειτουργιών σε οργανισμούς, εταιρείες και άλλες οργανώσεις, λαμβάνοντας ανάλογα ιδιαίτερο χαρακτηρισμό π.χ. </w:t>
      </w:r>
      <w:hyperlink r:id="rId10" w:tooltip="Ναυτιλιακή Πολιτική" w:history="1">
        <w:r w:rsidRPr="00751402">
          <w:rPr>
            <w:rFonts w:ascii="Arial" w:eastAsia="Times New Roman" w:hAnsi="Arial" w:cs="Arial"/>
            <w:color w:val="0B0080"/>
            <w:sz w:val="21"/>
            <w:szCs w:val="21"/>
            <w:lang w:eastAsia="el-GR"/>
          </w:rPr>
          <w:t>Ναυτιλιακή Πολιτική</w:t>
        </w:r>
      </w:hyperlink>
      <w:r w:rsidRPr="00751402">
        <w:rPr>
          <w:rFonts w:ascii="Arial" w:eastAsia="Times New Roman" w:hAnsi="Arial" w:cs="Arial"/>
          <w:color w:val="222222"/>
          <w:sz w:val="21"/>
          <w:szCs w:val="21"/>
          <w:lang w:eastAsia="el-GR"/>
        </w:rPr>
        <w:t>, </w:t>
      </w:r>
      <w:hyperlink r:id="rId11" w:tooltip="Αγροτική πολιτική" w:history="1">
        <w:r w:rsidRPr="00751402">
          <w:rPr>
            <w:rFonts w:ascii="Arial" w:eastAsia="Times New Roman" w:hAnsi="Arial" w:cs="Arial"/>
            <w:color w:val="0B0080"/>
            <w:sz w:val="21"/>
            <w:szCs w:val="21"/>
            <w:lang w:eastAsia="el-GR"/>
          </w:rPr>
          <w:t>Αγροτική πολιτική</w:t>
        </w:r>
      </w:hyperlink>
      <w:r w:rsidRPr="00751402">
        <w:rPr>
          <w:rFonts w:ascii="Arial" w:eastAsia="Times New Roman" w:hAnsi="Arial" w:cs="Arial"/>
          <w:color w:val="222222"/>
          <w:sz w:val="21"/>
          <w:szCs w:val="21"/>
          <w:lang w:eastAsia="el-GR"/>
        </w:rPr>
        <w:t xml:space="preserve">, βιομηχανική πολιτική, αμυντική πολιτική, εξωτερική πολιτική, </w:t>
      </w:r>
      <w:proofErr w:type="spellStart"/>
      <w:r w:rsidRPr="00751402">
        <w:rPr>
          <w:rFonts w:ascii="Arial" w:eastAsia="Times New Roman" w:hAnsi="Arial" w:cs="Arial"/>
          <w:color w:val="222222"/>
          <w:sz w:val="21"/>
          <w:szCs w:val="21"/>
          <w:lang w:eastAsia="el-GR"/>
        </w:rPr>
        <w:t>κ.λ.π</w:t>
      </w:r>
      <w:proofErr w:type="spellEnd"/>
    </w:p>
    <w:p w:rsidR="00751402" w:rsidRPr="002B66F3" w:rsidRDefault="00751402" w:rsidP="002B66F3">
      <w:pPr>
        <w:shd w:val="clear" w:color="auto" w:fill="FFFFFF"/>
        <w:spacing w:before="120" w:after="120" w:line="240" w:lineRule="auto"/>
        <w:jc w:val="both"/>
        <w:rPr>
          <w:rFonts w:ascii="Arial" w:eastAsia="Times New Roman" w:hAnsi="Arial" w:cs="Arial"/>
          <w:color w:val="222222"/>
          <w:sz w:val="21"/>
          <w:szCs w:val="21"/>
          <w:lang w:eastAsia="el-GR"/>
        </w:rPr>
      </w:pPr>
      <w:r w:rsidRPr="00751402">
        <w:rPr>
          <w:rFonts w:ascii="Arial" w:eastAsia="Times New Roman" w:hAnsi="Arial" w:cs="Arial"/>
          <w:color w:val="222222"/>
          <w:sz w:val="21"/>
          <w:szCs w:val="21"/>
          <w:lang w:eastAsia="el-GR"/>
        </w:rPr>
        <w:t>Η άσκηση της πολιτικής (</w:t>
      </w:r>
      <w:proofErr w:type="spellStart"/>
      <w:r w:rsidRPr="00751402">
        <w:rPr>
          <w:rFonts w:ascii="Arial" w:eastAsia="Times New Roman" w:hAnsi="Arial" w:cs="Arial"/>
          <w:color w:val="222222"/>
          <w:sz w:val="21"/>
          <w:szCs w:val="21"/>
          <w:lang w:eastAsia="el-GR"/>
        </w:rPr>
        <w:t>politics</w:t>
      </w:r>
      <w:proofErr w:type="spellEnd"/>
      <w:r w:rsidRPr="00751402">
        <w:rPr>
          <w:rFonts w:ascii="Arial" w:eastAsia="Times New Roman" w:hAnsi="Arial" w:cs="Arial"/>
          <w:color w:val="222222"/>
          <w:sz w:val="21"/>
          <w:szCs w:val="21"/>
          <w:lang w:eastAsia="el-GR"/>
        </w:rPr>
        <w:t>) αποτελεί </w:t>
      </w:r>
      <w:hyperlink r:id="rId12" w:tooltip="Τέχνη" w:history="1">
        <w:r w:rsidRPr="00751402">
          <w:rPr>
            <w:rFonts w:ascii="Arial" w:eastAsia="Times New Roman" w:hAnsi="Arial" w:cs="Arial"/>
            <w:color w:val="0B0080"/>
            <w:sz w:val="21"/>
            <w:szCs w:val="21"/>
            <w:lang w:eastAsia="el-GR"/>
          </w:rPr>
          <w:t>τέχνη</w:t>
        </w:r>
      </w:hyperlink>
      <w:r w:rsidRPr="00751402">
        <w:rPr>
          <w:rFonts w:ascii="Arial" w:eastAsia="Times New Roman" w:hAnsi="Arial" w:cs="Arial"/>
          <w:color w:val="222222"/>
          <w:sz w:val="21"/>
          <w:szCs w:val="21"/>
          <w:lang w:eastAsia="el-GR"/>
        </w:rPr>
        <w:t> και </w:t>
      </w:r>
      <w:hyperlink r:id="rId13" w:tooltip="Επιστήμη" w:history="1">
        <w:r w:rsidRPr="00751402">
          <w:rPr>
            <w:rFonts w:ascii="Arial" w:eastAsia="Times New Roman" w:hAnsi="Arial" w:cs="Arial"/>
            <w:color w:val="0B0080"/>
            <w:sz w:val="21"/>
            <w:szCs w:val="21"/>
            <w:lang w:eastAsia="el-GR"/>
          </w:rPr>
          <w:t>επιστήμη</w:t>
        </w:r>
      </w:hyperlink>
      <w:r w:rsidRPr="00751402">
        <w:rPr>
          <w:rFonts w:ascii="Arial" w:eastAsia="Times New Roman" w:hAnsi="Arial" w:cs="Arial"/>
          <w:color w:val="222222"/>
          <w:sz w:val="21"/>
          <w:szCs w:val="21"/>
          <w:lang w:eastAsia="el-GR"/>
        </w:rPr>
        <w:t> που αφορά σε παραγωγή ιδεών και στον τρόπο εφαρμογής τους, τόσο σε ζωτικά ζητήματα της ανθρώπινης ύπαρξης και υπόστασης (</w:t>
      </w:r>
      <w:hyperlink r:id="rId14" w:tooltip="Ελευθερία" w:history="1">
        <w:r w:rsidRPr="00751402">
          <w:rPr>
            <w:rFonts w:ascii="Arial" w:eastAsia="Times New Roman" w:hAnsi="Arial" w:cs="Arial"/>
            <w:color w:val="0B0080"/>
            <w:sz w:val="21"/>
            <w:szCs w:val="21"/>
            <w:lang w:eastAsia="el-GR"/>
          </w:rPr>
          <w:t>ελευθερία</w:t>
        </w:r>
      </w:hyperlink>
      <w:r w:rsidRPr="00751402">
        <w:rPr>
          <w:rFonts w:ascii="Arial" w:eastAsia="Times New Roman" w:hAnsi="Arial" w:cs="Arial"/>
          <w:color w:val="222222"/>
          <w:sz w:val="21"/>
          <w:szCs w:val="21"/>
          <w:lang w:eastAsia="el-GR"/>
        </w:rPr>
        <w:t>, </w:t>
      </w:r>
      <w:hyperlink r:id="rId15" w:tooltip="Ασφάλεια (μέτρο)" w:history="1">
        <w:r w:rsidRPr="00751402">
          <w:rPr>
            <w:rFonts w:ascii="Arial" w:eastAsia="Times New Roman" w:hAnsi="Arial" w:cs="Arial"/>
            <w:color w:val="0B0080"/>
            <w:sz w:val="21"/>
            <w:szCs w:val="21"/>
            <w:lang w:eastAsia="el-GR"/>
          </w:rPr>
          <w:t>ασφάλεια</w:t>
        </w:r>
      </w:hyperlink>
      <w:r w:rsidRPr="00751402">
        <w:rPr>
          <w:rFonts w:ascii="Arial" w:eastAsia="Times New Roman" w:hAnsi="Arial" w:cs="Arial"/>
          <w:color w:val="222222"/>
          <w:sz w:val="21"/>
          <w:szCs w:val="21"/>
          <w:lang w:eastAsia="el-GR"/>
        </w:rPr>
        <w:t>, </w:t>
      </w:r>
      <w:hyperlink r:id="rId16" w:tooltip="Δικαιοσύνη" w:history="1">
        <w:r w:rsidRPr="00751402">
          <w:rPr>
            <w:rFonts w:ascii="Arial" w:eastAsia="Times New Roman" w:hAnsi="Arial" w:cs="Arial"/>
            <w:color w:val="0B0080"/>
            <w:sz w:val="21"/>
            <w:szCs w:val="21"/>
            <w:lang w:eastAsia="el-GR"/>
          </w:rPr>
          <w:t>δικαιοσύνη</w:t>
        </w:r>
      </w:hyperlink>
      <w:r w:rsidRPr="00751402">
        <w:rPr>
          <w:rFonts w:ascii="Arial" w:eastAsia="Times New Roman" w:hAnsi="Arial" w:cs="Arial"/>
          <w:color w:val="222222"/>
          <w:sz w:val="21"/>
          <w:szCs w:val="21"/>
          <w:lang w:eastAsia="el-GR"/>
        </w:rPr>
        <w:t>, </w:t>
      </w:r>
      <w:hyperlink r:id="rId17" w:tooltip="Πολιτισμός" w:history="1">
        <w:r w:rsidRPr="00751402">
          <w:rPr>
            <w:rFonts w:ascii="Arial" w:eastAsia="Times New Roman" w:hAnsi="Arial" w:cs="Arial"/>
            <w:color w:val="0B0080"/>
            <w:sz w:val="21"/>
            <w:szCs w:val="21"/>
            <w:lang w:eastAsia="el-GR"/>
          </w:rPr>
          <w:t>πολιτισμός</w:t>
        </w:r>
      </w:hyperlink>
      <w:r w:rsidRPr="00751402">
        <w:rPr>
          <w:rFonts w:ascii="Arial" w:eastAsia="Times New Roman" w:hAnsi="Arial" w:cs="Arial"/>
          <w:color w:val="222222"/>
          <w:sz w:val="21"/>
          <w:szCs w:val="21"/>
          <w:lang w:eastAsia="el-GR"/>
        </w:rPr>
        <w:t>, κτλ), καθώς επίσης και σε όλα τα υπόλοιπα θέματα που αφορούν στο κοινωνικό σύνολο, στον πολίτη, στον εργαζόμενο, κτλ. Όταν η πολιτική αποσκοπεί να διατηρηθεί ή να κατακτήσει ένα κόμμα την εξουσία ως αυτοσκοπός, τότε υπεισέρχεται η </w:t>
      </w:r>
      <w:hyperlink r:id="rId18" w:tooltip="Διαφθορά" w:history="1">
        <w:r w:rsidRPr="00751402">
          <w:rPr>
            <w:rFonts w:ascii="Arial" w:eastAsia="Times New Roman" w:hAnsi="Arial" w:cs="Arial"/>
            <w:color w:val="0B0080"/>
            <w:sz w:val="21"/>
            <w:szCs w:val="21"/>
            <w:lang w:eastAsia="el-GR"/>
          </w:rPr>
          <w:t>διαφθορά</w:t>
        </w:r>
      </w:hyperlink>
      <w:r w:rsidRPr="00751402">
        <w:rPr>
          <w:rFonts w:ascii="Arial" w:eastAsia="Times New Roman" w:hAnsi="Arial" w:cs="Arial"/>
          <w:color w:val="222222"/>
          <w:sz w:val="21"/>
          <w:szCs w:val="21"/>
          <w:lang w:eastAsia="el-GR"/>
        </w:rPr>
        <w:t>, η κατάχρηση εξουσίας, το "χρήμα" και οι περισσότεροι πολίτες απογοητεύονται και παύουν να ενδιαφέρονται για αυτά που τους αφορούν, με κίνδυνο τα αποτελέσματα να είναι ολέθρια σε όλους τους τομείς. :*</w:t>
      </w:r>
    </w:p>
    <w:p w:rsidR="00371E49" w:rsidRPr="00751402" w:rsidRDefault="00371E49" w:rsidP="00371E49">
      <w:pPr>
        <w:spacing w:after="240" w:line="240" w:lineRule="auto"/>
        <w:outlineLvl w:val="0"/>
        <w:rPr>
          <w:rFonts w:ascii="Arial" w:eastAsia="Times New Roman" w:hAnsi="Arial" w:cs="Arial"/>
          <w:b/>
          <w:bCs/>
          <w:color w:val="CC0000"/>
          <w:kern w:val="36"/>
          <w:sz w:val="48"/>
          <w:szCs w:val="48"/>
          <w:lang w:val="en-US" w:eastAsia="el-GR"/>
        </w:rPr>
      </w:pPr>
      <w:r>
        <w:rPr>
          <w:rFonts w:ascii="Arial" w:hAnsi="Arial" w:cs="Arial"/>
          <w:color w:val="555555"/>
          <w:sz w:val="18"/>
          <w:szCs w:val="18"/>
          <w:shd w:val="clear" w:color="auto" w:fill="FFFFFF"/>
        </w:rPr>
        <w:t>15/04/2013</w:t>
      </w:r>
      <w:r w:rsidR="00751402">
        <w:rPr>
          <w:rFonts w:ascii="Arial" w:hAnsi="Arial" w:cs="Arial"/>
          <w:color w:val="555555"/>
          <w:sz w:val="18"/>
          <w:szCs w:val="18"/>
          <w:shd w:val="clear" w:color="auto" w:fill="FFFFFF"/>
        </w:rPr>
        <w:t xml:space="preserve">, </w:t>
      </w:r>
      <w:r w:rsidR="00751402">
        <w:rPr>
          <w:rFonts w:ascii="Arial" w:hAnsi="Arial" w:cs="Arial"/>
          <w:color w:val="555555"/>
          <w:sz w:val="18"/>
          <w:szCs w:val="18"/>
          <w:shd w:val="clear" w:color="auto" w:fill="FFFFFF"/>
          <w:lang w:val="en-US"/>
        </w:rPr>
        <w:t xml:space="preserve"> newsbeast.gr</w:t>
      </w:r>
    </w:p>
    <w:p w:rsidR="00371E49" w:rsidRPr="00371E49" w:rsidRDefault="00371E49" w:rsidP="00371E49">
      <w:pPr>
        <w:spacing w:after="240" w:line="240" w:lineRule="auto"/>
        <w:outlineLvl w:val="0"/>
        <w:rPr>
          <w:rFonts w:ascii="Arial" w:eastAsia="Times New Roman" w:hAnsi="Arial" w:cs="Arial"/>
          <w:b/>
          <w:bCs/>
          <w:color w:val="CC0000"/>
          <w:kern w:val="36"/>
          <w:sz w:val="24"/>
          <w:szCs w:val="24"/>
          <w:lang w:eastAsia="el-GR"/>
        </w:rPr>
      </w:pPr>
      <w:r w:rsidRPr="001A6699">
        <w:rPr>
          <w:rFonts w:ascii="Arial" w:eastAsia="Times New Roman" w:hAnsi="Arial" w:cs="Arial"/>
          <w:b/>
          <w:bCs/>
          <w:color w:val="CC0000"/>
          <w:kern w:val="36"/>
          <w:sz w:val="24"/>
          <w:szCs w:val="24"/>
          <w:lang w:eastAsia="el-GR"/>
        </w:rPr>
        <w:t>Ε</w:t>
      </w:r>
      <w:r w:rsidRPr="00371E49">
        <w:rPr>
          <w:rFonts w:ascii="Arial" w:eastAsia="Times New Roman" w:hAnsi="Arial" w:cs="Arial"/>
          <w:b/>
          <w:bCs/>
          <w:color w:val="CC0000"/>
          <w:kern w:val="36"/>
          <w:sz w:val="24"/>
          <w:szCs w:val="24"/>
          <w:lang w:eastAsia="el-GR"/>
        </w:rPr>
        <w:t>ναλλακτική προεκλογική εκστρατεία</w:t>
      </w:r>
    </w:p>
    <w:p w:rsidR="00371E49" w:rsidRPr="00371E49" w:rsidRDefault="00371E49" w:rsidP="00371E49">
      <w:pPr>
        <w:spacing w:after="0" w:line="240" w:lineRule="auto"/>
        <w:outlineLvl w:val="1"/>
        <w:rPr>
          <w:rFonts w:ascii="Arial" w:eastAsia="Times New Roman" w:hAnsi="Arial" w:cs="Arial"/>
          <w:b/>
          <w:bCs/>
          <w:color w:val="414042"/>
          <w:sz w:val="24"/>
          <w:szCs w:val="24"/>
          <w:lang w:eastAsia="el-GR"/>
        </w:rPr>
      </w:pPr>
      <w:r w:rsidRPr="00371E49">
        <w:rPr>
          <w:rFonts w:ascii="Arial" w:eastAsia="Times New Roman" w:hAnsi="Arial" w:cs="Arial"/>
          <w:b/>
          <w:bCs/>
          <w:color w:val="414042"/>
          <w:sz w:val="24"/>
          <w:szCs w:val="24"/>
          <w:lang w:eastAsia="el-GR"/>
        </w:rPr>
        <w:t xml:space="preserve">Οι «αγανακτισμένοι» της Βουλγαρίας, ελλείψει πόρων, θα αξιοποιήσουν το </w:t>
      </w:r>
      <w:proofErr w:type="spellStart"/>
      <w:r w:rsidRPr="00371E49">
        <w:rPr>
          <w:rFonts w:ascii="Arial" w:eastAsia="Times New Roman" w:hAnsi="Arial" w:cs="Arial"/>
          <w:b/>
          <w:bCs/>
          <w:color w:val="414042"/>
          <w:sz w:val="24"/>
          <w:szCs w:val="24"/>
          <w:lang w:eastAsia="el-GR"/>
        </w:rPr>
        <w:t>ίντερνετ</w:t>
      </w:r>
      <w:proofErr w:type="spellEnd"/>
    </w:p>
    <w:p w:rsidR="00371E49" w:rsidRPr="00371E49" w:rsidRDefault="00371E49" w:rsidP="00371E49">
      <w:pPr>
        <w:spacing w:before="75" w:after="150" w:line="240" w:lineRule="auto"/>
        <w:rPr>
          <w:rFonts w:ascii="Arial" w:eastAsia="Times New Roman" w:hAnsi="Arial" w:cs="Arial"/>
          <w:color w:val="333333"/>
          <w:sz w:val="21"/>
          <w:szCs w:val="21"/>
          <w:lang w:eastAsia="el-GR"/>
        </w:rPr>
      </w:pPr>
      <w:r w:rsidRPr="00371E49">
        <w:rPr>
          <w:rFonts w:ascii="Arial" w:eastAsia="Times New Roman" w:hAnsi="Arial" w:cs="Arial"/>
          <w:color w:val="333333"/>
          <w:sz w:val="21"/>
          <w:szCs w:val="21"/>
          <w:lang w:eastAsia="el-GR"/>
        </w:rPr>
        <w:pict>
          <v:rect id="_x0000_i1025" style="width:0;height:0" o:hralign="center" o:hrstd="t" o:hr="t" fillcolor="#a0a0a0" stroked="f"/>
        </w:pict>
      </w:r>
    </w:p>
    <w:p w:rsidR="00371E49" w:rsidRPr="00371E49" w:rsidRDefault="00371E49" w:rsidP="00C277EA">
      <w:pPr>
        <w:spacing w:before="75" w:after="150" w:line="240" w:lineRule="auto"/>
        <w:jc w:val="both"/>
        <w:rPr>
          <w:rFonts w:ascii="Arial" w:eastAsia="Times New Roman" w:hAnsi="Arial" w:cs="Arial"/>
          <w:color w:val="333333"/>
          <w:sz w:val="21"/>
          <w:szCs w:val="21"/>
          <w:lang w:eastAsia="el-GR"/>
        </w:rPr>
      </w:pPr>
      <w:r w:rsidRPr="00371E49">
        <w:rPr>
          <w:rFonts w:ascii="Arial" w:eastAsia="Times New Roman" w:hAnsi="Arial" w:cs="Arial"/>
          <w:color w:val="333333"/>
          <w:sz w:val="21"/>
          <w:szCs w:val="21"/>
          <w:lang w:eastAsia="el-GR"/>
        </w:rPr>
        <w:pict>
          <v:rect id="_x0000_i1026" style="width:0;height:0" o:hralign="center" o:hrstd="t" o:hr="t" fillcolor="#a0a0a0" stroked="f"/>
        </w:pict>
      </w:r>
    </w:p>
    <w:p w:rsidR="00371E49" w:rsidRPr="00371E49" w:rsidRDefault="00371E49" w:rsidP="00C277EA">
      <w:pPr>
        <w:spacing w:after="100" w:afterAutospacing="1" w:line="240" w:lineRule="auto"/>
        <w:jc w:val="both"/>
        <w:rPr>
          <w:rFonts w:ascii="Arial" w:eastAsia="Times New Roman" w:hAnsi="Arial" w:cs="Arial"/>
          <w:color w:val="000000"/>
          <w:sz w:val="21"/>
          <w:szCs w:val="21"/>
          <w:lang w:eastAsia="el-GR"/>
        </w:rPr>
      </w:pPr>
      <w:r w:rsidRPr="00371E49">
        <w:rPr>
          <w:rFonts w:ascii="Arial" w:eastAsia="Times New Roman" w:hAnsi="Arial" w:cs="Arial"/>
          <w:color w:val="000000"/>
          <w:sz w:val="21"/>
          <w:szCs w:val="21"/>
          <w:lang w:eastAsia="el-GR"/>
        </w:rPr>
        <w:t xml:space="preserve">Η χρήση του διαδικτύου, οι συναντήσεις με πολίτες και η διανομή φυλλαδίων, θα είναι τα μέσα με τα οποία θα διεξάγουν την προεκλογική τους εκστρατεία οι συντονιστές των πρόσφατων αντικυβερνητικών διαδηλώσεων των «αγανακτισμένων» στη Βουλγαρία, </w:t>
      </w:r>
      <w:proofErr w:type="spellStart"/>
      <w:r w:rsidRPr="00371E49">
        <w:rPr>
          <w:rFonts w:ascii="Arial" w:eastAsia="Times New Roman" w:hAnsi="Arial" w:cs="Arial"/>
          <w:color w:val="000000"/>
          <w:sz w:val="21"/>
          <w:szCs w:val="21"/>
          <w:lang w:eastAsia="el-GR"/>
        </w:rPr>
        <w:t>Γιάνκο</w:t>
      </w:r>
      <w:proofErr w:type="spellEnd"/>
      <w:r w:rsidRPr="00371E49">
        <w:rPr>
          <w:rFonts w:ascii="Arial" w:eastAsia="Times New Roman" w:hAnsi="Arial" w:cs="Arial"/>
          <w:color w:val="000000"/>
          <w:sz w:val="21"/>
          <w:szCs w:val="21"/>
          <w:lang w:eastAsia="el-GR"/>
        </w:rPr>
        <w:t xml:space="preserve"> </w:t>
      </w:r>
      <w:proofErr w:type="spellStart"/>
      <w:r w:rsidRPr="00371E49">
        <w:rPr>
          <w:rFonts w:ascii="Arial" w:eastAsia="Times New Roman" w:hAnsi="Arial" w:cs="Arial"/>
          <w:color w:val="000000"/>
          <w:sz w:val="21"/>
          <w:szCs w:val="21"/>
          <w:lang w:eastAsia="el-GR"/>
        </w:rPr>
        <w:t>Πέτροβ</w:t>
      </w:r>
      <w:proofErr w:type="spellEnd"/>
      <w:r w:rsidRPr="00371E49">
        <w:rPr>
          <w:rFonts w:ascii="Arial" w:eastAsia="Times New Roman" w:hAnsi="Arial" w:cs="Arial"/>
          <w:color w:val="000000"/>
          <w:sz w:val="21"/>
          <w:szCs w:val="21"/>
          <w:lang w:eastAsia="el-GR"/>
        </w:rPr>
        <w:t xml:space="preserve">, </w:t>
      </w:r>
      <w:proofErr w:type="spellStart"/>
      <w:r w:rsidRPr="00371E49">
        <w:rPr>
          <w:rFonts w:ascii="Arial" w:eastAsia="Times New Roman" w:hAnsi="Arial" w:cs="Arial"/>
          <w:color w:val="000000"/>
          <w:sz w:val="21"/>
          <w:szCs w:val="21"/>
          <w:lang w:eastAsia="el-GR"/>
        </w:rPr>
        <w:t>Άνγκελ</w:t>
      </w:r>
      <w:proofErr w:type="spellEnd"/>
      <w:r w:rsidRPr="00371E49">
        <w:rPr>
          <w:rFonts w:ascii="Arial" w:eastAsia="Times New Roman" w:hAnsi="Arial" w:cs="Arial"/>
          <w:color w:val="000000"/>
          <w:sz w:val="21"/>
          <w:szCs w:val="21"/>
          <w:lang w:eastAsia="el-GR"/>
        </w:rPr>
        <w:t xml:space="preserve"> </w:t>
      </w:r>
      <w:proofErr w:type="spellStart"/>
      <w:r w:rsidRPr="00371E49">
        <w:rPr>
          <w:rFonts w:ascii="Arial" w:eastAsia="Times New Roman" w:hAnsi="Arial" w:cs="Arial"/>
          <w:color w:val="000000"/>
          <w:sz w:val="21"/>
          <w:szCs w:val="21"/>
          <w:lang w:eastAsia="el-GR"/>
        </w:rPr>
        <w:t>Σλάβτσεφ</w:t>
      </w:r>
      <w:proofErr w:type="spellEnd"/>
      <w:r w:rsidRPr="00371E49">
        <w:rPr>
          <w:rFonts w:ascii="Arial" w:eastAsia="Times New Roman" w:hAnsi="Arial" w:cs="Arial"/>
          <w:color w:val="000000"/>
          <w:sz w:val="21"/>
          <w:szCs w:val="21"/>
          <w:lang w:eastAsia="el-GR"/>
        </w:rPr>
        <w:t xml:space="preserve"> και </w:t>
      </w:r>
      <w:proofErr w:type="spellStart"/>
      <w:r w:rsidRPr="00371E49">
        <w:rPr>
          <w:rFonts w:ascii="Arial" w:eastAsia="Times New Roman" w:hAnsi="Arial" w:cs="Arial"/>
          <w:color w:val="000000"/>
          <w:sz w:val="21"/>
          <w:szCs w:val="21"/>
          <w:lang w:eastAsia="el-GR"/>
        </w:rPr>
        <w:t>Ντόντσο</w:t>
      </w:r>
      <w:proofErr w:type="spellEnd"/>
      <w:r w:rsidRPr="00371E49">
        <w:rPr>
          <w:rFonts w:ascii="Arial" w:eastAsia="Times New Roman" w:hAnsi="Arial" w:cs="Arial"/>
          <w:color w:val="000000"/>
          <w:sz w:val="21"/>
          <w:szCs w:val="21"/>
          <w:lang w:eastAsia="el-GR"/>
        </w:rPr>
        <w:t xml:space="preserve"> </w:t>
      </w:r>
      <w:proofErr w:type="spellStart"/>
      <w:r w:rsidRPr="00371E49">
        <w:rPr>
          <w:rFonts w:ascii="Arial" w:eastAsia="Times New Roman" w:hAnsi="Arial" w:cs="Arial"/>
          <w:color w:val="000000"/>
          <w:sz w:val="21"/>
          <w:szCs w:val="21"/>
          <w:lang w:eastAsia="el-GR"/>
        </w:rPr>
        <w:t>Ντούντεβ</w:t>
      </w:r>
      <w:proofErr w:type="spellEnd"/>
      <w:r w:rsidRPr="00371E49">
        <w:rPr>
          <w:rFonts w:ascii="Arial" w:eastAsia="Times New Roman" w:hAnsi="Arial" w:cs="Arial"/>
          <w:color w:val="000000"/>
          <w:sz w:val="21"/>
          <w:szCs w:val="21"/>
          <w:lang w:eastAsia="el-GR"/>
        </w:rPr>
        <w:t>, που θα είναι υποψήφιοι στις κάλπες που θα στηθούν πρόωρα στη χώρα, στις 12 Μαΐου, με την Πρωτοβουλία Δημοκρατικών Πολιτών και το Κίνημα Πολιτών για τον Έλεγχο.</w:t>
      </w:r>
    </w:p>
    <w:p w:rsidR="00371E49" w:rsidRPr="00371E49" w:rsidRDefault="00371E49" w:rsidP="00C277EA">
      <w:pPr>
        <w:spacing w:before="100" w:beforeAutospacing="1" w:after="100" w:afterAutospacing="1" w:line="240" w:lineRule="auto"/>
        <w:jc w:val="both"/>
        <w:rPr>
          <w:rFonts w:ascii="Arial" w:eastAsia="Times New Roman" w:hAnsi="Arial" w:cs="Arial"/>
          <w:color w:val="000000"/>
          <w:sz w:val="21"/>
          <w:szCs w:val="21"/>
          <w:lang w:eastAsia="el-GR"/>
        </w:rPr>
      </w:pPr>
      <w:r w:rsidRPr="00371E49">
        <w:rPr>
          <w:rFonts w:ascii="Arial" w:eastAsia="Times New Roman" w:hAnsi="Arial" w:cs="Arial"/>
          <w:color w:val="000000"/>
          <w:sz w:val="21"/>
          <w:szCs w:val="21"/>
          <w:lang w:eastAsia="el-GR"/>
        </w:rPr>
        <w:lastRenderedPageBreak/>
        <w:t>«Δεν έχουμε την οικονομική δυνατότητα να συμμετάσχουμε σ</w:t>
      </w:r>
      <w:bookmarkStart w:id="0" w:name="_GoBack"/>
      <w:bookmarkEnd w:id="0"/>
      <w:r w:rsidRPr="00371E49">
        <w:rPr>
          <w:rFonts w:ascii="Arial" w:eastAsia="Times New Roman" w:hAnsi="Arial" w:cs="Arial"/>
          <w:color w:val="000000"/>
          <w:sz w:val="21"/>
          <w:szCs w:val="21"/>
          <w:lang w:eastAsia="el-GR"/>
        </w:rPr>
        <w:t xml:space="preserve">ε συζητήσεις στα ΜΜΕ», δήλωσε η </w:t>
      </w:r>
      <w:proofErr w:type="spellStart"/>
      <w:r w:rsidRPr="00371E49">
        <w:rPr>
          <w:rFonts w:ascii="Arial" w:eastAsia="Times New Roman" w:hAnsi="Arial" w:cs="Arial"/>
          <w:color w:val="000000"/>
          <w:sz w:val="21"/>
          <w:szCs w:val="21"/>
          <w:lang w:eastAsia="el-GR"/>
        </w:rPr>
        <w:t>Γιοάνα</w:t>
      </w:r>
      <w:proofErr w:type="spellEnd"/>
      <w:r w:rsidRPr="00371E49">
        <w:rPr>
          <w:rFonts w:ascii="Arial" w:eastAsia="Times New Roman" w:hAnsi="Arial" w:cs="Arial"/>
          <w:color w:val="000000"/>
          <w:sz w:val="21"/>
          <w:szCs w:val="21"/>
          <w:lang w:eastAsia="el-GR"/>
        </w:rPr>
        <w:t xml:space="preserve"> </w:t>
      </w:r>
      <w:proofErr w:type="spellStart"/>
      <w:r w:rsidRPr="00371E49">
        <w:rPr>
          <w:rFonts w:ascii="Arial" w:eastAsia="Times New Roman" w:hAnsi="Arial" w:cs="Arial"/>
          <w:color w:val="000000"/>
          <w:sz w:val="21"/>
          <w:szCs w:val="21"/>
          <w:lang w:eastAsia="el-GR"/>
        </w:rPr>
        <w:t>Ιβάνοβα</w:t>
      </w:r>
      <w:proofErr w:type="spellEnd"/>
      <w:r w:rsidRPr="00371E49">
        <w:rPr>
          <w:rFonts w:ascii="Arial" w:eastAsia="Times New Roman" w:hAnsi="Arial" w:cs="Arial"/>
          <w:color w:val="000000"/>
          <w:sz w:val="21"/>
          <w:szCs w:val="21"/>
          <w:lang w:eastAsia="el-GR"/>
        </w:rPr>
        <w:t>, υποψήφια των κινημάτων, σημειώνοντας ότι η προεκλογική εκστρατεία χρηματοδοτείται από εισφορές των συμμετεχόντων στις διαμαρτυρίες και από πόρους που θα διαθέσουν οι ίδιοι οι υποψήφιοι.</w:t>
      </w:r>
    </w:p>
    <w:p w:rsidR="00371E49" w:rsidRPr="00371E49" w:rsidRDefault="00371E49" w:rsidP="00C277EA">
      <w:pPr>
        <w:spacing w:before="100" w:beforeAutospacing="1" w:after="100" w:afterAutospacing="1" w:line="240" w:lineRule="auto"/>
        <w:jc w:val="both"/>
        <w:rPr>
          <w:rFonts w:ascii="Arial" w:eastAsia="Times New Roman" w:hAnsi="Arial" w:cs="Arial"/>
          <w:color w:val="000000"/>
          <w:sz w:val="21"/>
          <w:szCs w:val="21"/>
          <w:lang w:eastAsia="el-GR"/>
        </w:rPr>
      </w:pPr>
      <w:r w:rsidRPr="00371E49">
        <w:rPr>
          <w:rFonts w:ascii="Arial" w:eastAsia="Times New Roman" w:hAnsi="Arial" w:cs="Arial"/>
          <w:color w:val="000000"/>
          <w:sz w:val="21"/>
          <w:szCs w:val="21"/>
          <w:lang w:eastAsia="el-GR"/>
        </w:rPr>
        <w:t>Η προεκλογική πλατφόρμα της Πρωτοβουλίας Δημοκρατικών Πολιτών συντάσσεται και θα είναι έτοιμη την ερχόμενη εβδομάδα.</w:t>
      </w:r>
    </w:p>
    <w:p w:rsidR="00371E49" w:rsidRPr="00371E49" w:rsidRDefault="00371E49" w:rsidP="00C277EA">
      <w:pPr>
        <w:spacing w:before="100" w:beforeAutospacing="1" w:after="100" w:afterAutospacing="1" w:line="240" w:lineRule="auto"/>
        <w:jc w:val="both"/>
        <w:rPr>
          <w:rFonts w:ascii="Arial" w:eastAsia="Times New Roman" w:hAnsi="Arial" w:cs="Arial"/>
          <w:color w:val="000000"/>
          <w:sz w:val="21"/>
          <w:szCs w:val="21"/>
          <w:lang w:eastAsia="el-GR"/>
        </w:rPr>
      </w:pPr>
      <w:r w:rsidRPr="00371E49">
        <w:rPr>
          <w:rFonts w:ascii="Arial" w:eastAsia="Times New Roman" w:hAnsi="Arial" w:cs="Arial"/>
          <w:color w:val="000000"/>
          <w:sz w:val="21"/>
          <w:szCs w:val="21"/>
          <w:lang w:eastAsia="el-GR"/>
        </w:rPr>
        <w:t xml:space="preserve">Οι πέντε βασικές αρχές της είναι: αλλαγή του εκλογικού νόμου, αλλαγή στο νόμο περί δημοψηφισμάτων, ηλεκτρονική διακυβέρνηση, ρύθμιση της ενεργειακής αγοράς και διαχωρισμός του δικαστικού συστήματος από το πολιτικό σύστημα, δήλωσε η κ. </w:t>
      </w:r>
      <w:proofErr w:type="spellStart"/>
      <w:r w:rsidRPr="00371E49">
        <w:rPr>
          <w:rFonts w:ascii="Arial" w:eastAsia="Times New Roman" w:hAnsi="Arial" w:cs="Arial"/>
          <w:color w:val="000000"/>
          <w:sz w:val="21"/>
          <w:szCs w:val="21"/>
          <w:lang w:eastAsia="el-GR"/>
        </w:rPr>
        <w:t>Ιβάνοβα</w:t>
      </w:r>
      <w:proofErr w:type="spellEnd"/>
      <w:r w:rsidRPr="00371E49">
        <w:rPr>
          <w:rFonts w:ascii="Arial" w:eastAsia="Times New Roman" w:hAnsi="Arial" w:cs="Arial"/>
          <w:color w:val="000000"/>
          <w:sz w:val="21"/>
          <w:szCs w:val="21"/>
          <w:lang w:eastAsia="el-GR"/>
        </w:rPr>
        <w:t>.</w:t>
      </w:r>
    </w:p>
    <w:p w:rsidR="00371E49" w:rsidRPr="00371E49" w:rsidRDefault="00371E49" w:rsidP="00C277EA">
      <w:pPr>
        <w:spacing w:before="100" w:beforeAutospacing="1" w:after="100" w:afterAutospacing="1" w:line="240" w:lineRule="auto"/>
        <w:jc w:val="both"/>
        <w:rPr>
          <w:rFonts w:ascii="Arial" w:eastAsia="Times New Roman" w:hAnsi="Arial" w:cs="Arial"/>
          <w:color w:val="000000"/>
          <w:sz w:val="21"/>
          <w:szCs w:val="21"/>
          <w:lang w:eastAsia="el-GR"/>
        </w:rPr>
      </w:pPr>
      <w:r w:rsidRPr="00371E49">
        <w:rPr>
          <w:rFonts w:ascii="Arial" w:eastAsia="Times New Roman" w:hAnsi="Arial" w:cs="Arial"/>
          <w:color w:val="000000"/>
          <w:sz w:val="21"/>
          <w:szCs w:val="21"/>
          <w:lang w:eastAsia="el-GR"/>
        </w:rPr>
        <w:t>Η πλατφόρμα, όπως εξήγησε, θα είναι ανοιχτή, οι πολίτες θα μπορούν να καταθέσουν τις προτάσεις τους μέσω διαδικτύου και να συγκροτήσουμε συμβούλια στον κυβερνοχώρο. Θα είναι ενός είδους βοηθητική πλατφόρμα στο πρόγραμμά μας, διευκρίνισε η υποψήφια των κινημάτων πολιτών.</w:t>
      </w:r>
    </w:p>
    <w:p w:rsidR="00371E49" w:rsidRDefault="00371E49" w:rsidP="00C277EA">
      <w:pPr>
        <w:spacing w:before="100" w:beforeAutospacing="1" w:after="100" w:afterAutospacing="1" w:line="240" w:lineRule="auto"/>
        <w:jc w:val="both"/>
        <w:rPr>
          <w:rFonts w:ascii="Arial" w:eastAsia="Times New Roman" w:hAnsi="Arial" w:cs="Arial"/>
          <w:color w:val="000000"/>
          <w:sz w:val="21"/>
          <w:szCs w:val="21"/>
          <w:lang w:eastAsia="el-GR"/>
        </w:rPr>
      </w:pPr>
      <w:r w:rsidRPr="00371E49">
        <w:rPr>
          <w:rFonts w:ascii="Arial" w:eastAsia="Times New Roman" w:hAnsi="Arial" w:cs="Arial"/>
          <w:color w:val="000000"/>
          <w:sz w:val="21"/>
          <w:szCs w:val="21"/>
          <w:lang w:eastAsia="el-GR"/>
        </w:rPr>
        <w:t>Οι γυναίκες, όπως τόνισε, είναι στην κορυφή του καταλόγου των υποψηφίων και αποτελούν το 50% των εκπροσώπων των διαδηλωτών που θα διεκδικήσουν την ψήφο των πολιτών στις βουλευτικές εκλογές</w:t>
      </w:r>
    </w:p>
    <w:p w:rsidR="00284DC0" w:rsidRPr="00284DC0" w:rsidRDefault="00284DC0" w:rsidP="00284DC0">
      <w:pPr>
        <w:pStyle w:val="1"/>
        <w:shd w:val="clear" w:color="auto" w:fill="EEEEEE"/>
        <w:spacing w:before="0" w:beforeAutospacing="0" w:after="210" w:afterAutospacing="0" w:line="264" w:lineRule="atLeast"/>
        <w:textAlignment w:val="baseline"/>
        <w:rPr>
          <w:rFonts w:ascii="Helvetica" w:hAnsi="Helvetica" w:cs="Helvetica"/>
          <w:b w:val="0"/>
          <w:bCs w:val="0"/>
          <w:color w:val="444444"/>
          <w:spacing w:val="15"/>
          <w:sz w:val="24"/>
          <w:szCs w:val="24"/>
        </w:rPr>
      </w:pPr>
      <w:r w:rsidRPr="00284DC0">
        <w:rPr>
          <w:rFonts w:ascii="Helvetica" w:hAnsi="Helvetica" w:cs="Helvetica"/>
          <w:b w:val="0"/>
          <w:bCs w:val="0"/>
          <w:color w:val="444444"/>
          <w:spacing w:val="15"/>
          <w:sz w:val="24"/>
          <w:szCs w:val="24"/>
        </w:rPr>
        <w:t>Εναλλακτικοί οικονομικοί και πολιτικοί χώροι: Αντιμετωπίζοντας την κρίση ή δημιουργώντας μια νέα κοινωνία;</w:t>
      </w:r>
    </w:p>
    <w:p w:rsidR="00284DC0" w:rsidRDefault="00284DC0" w:rsidP="00284DC0">
      <w:pPr>
        <w:pStyle w:val="Web"/>
        <w:shd w:val="clear" w:color="auto" w:fill="EEEEEE"/>
        <w:spacing w:before="0" w:beforeAutospacing="0" w:after="0" w:afterAutospacing="0"/>
        <w:textAlignment w:val="baseline"/>
        <w:rPr>
          <w:rStyle w:val="articlecategory"/>
          <w:rFonts w:ascii="inherit" w:hAnsi="inherit" w:cs="Helvetica"/>
          <w:color w:val="666666"/>
          <w:bdr w:val="none" w:sz="0" w:space="0" w:color="auto" w:frame="1"/>
        </w:rPr>
      </w:pPr>
      <w:hyperlink r:id="rId19" w:history="1">
        <w:proofErr w:type="spellStart"/>
        <w:r w:rsidRPr="00284DC0">
          <w:rPr>
            <w:rStyle w:val="-"/>
            <w:rFonts w:ascii="inherit" w:hAnsi="inherit" w:cs="Helvetica"/>
            <w:color w:val="F05A1A"/>
            <w:bdr w:val="none" w:sz="0" w:space="0" w:color="auto" w:frame="1"/>
          </w:rPr>
          <w:t>Γριτζάς</w:t>
        </w:r>
        <w:proofErr w:type="spellEnd"/>
        <w:r w:rsidRPr="00284DC0">
          <w:rPr>
            <w:rStyle w:val="-"/>
            <w:rFonts w:ascii="inherit" w:hAnsi="inherit" w:cs="Helvetica"/>
            <w:color w:val="F05A1A"/>
            <w:bdr w:val="none" w:sz="0" w:space="0" w:color="auto" w:frame="1"/>
          </w:rPr>
          <w:t xml:space="preserve"> </w:t>
        </w:r>
        <w:proofErr w:type="spellStart"/>
        <w:r w:rsidRPr="00284DC0">
          <w:rPr>
            <w:rStyle w:val="-"/>
            <w:rFonts w:ascii="inherit" w:hAnsi="inherit" w:cs="Helvetica"/>
            <w:color w:val="F05A1A"/>
            <w:bdr w:val="none" w:sz="0" w:space="0" w:color="auto" w:frame="1"/>
          </w:rPr>
          <w:t>Γιώργος</w:t>
        </w:r>
      </w:hyperlink>
      <w:r w:rsidRPr="00284DC0">
        <w:rPr>
          <w:rStyle w:val="articleauthor"/>
          <w:rFonts w:ascii="inherit" w:hAnsi="inherit" w:cs="Helvetica"/>
          <w:color w:val="666666"/>
          <w:bdr w:val="none" w:sz="0" w:space="0" w:color="auto" w:frame="1"/>
        </w:rPr>
        <w:t>|</w:t>
      </w:r>
      <w:hyperlink r:id="rId20" w:history="1">
        <w:r w:rsidRPr="00284DC0">
          <w:rPr>
            <w:rStyle w:val="-"/>
            <w:rFonts w:ascii="inherit" w:hAnsi="inherit" w:cs="Helvetica"/>
            <w:color w:val="F05A1A"/>
            <w:bdr w:val="none" w:sz="0" w:space="0" w:color="auto" w:frame="1"/>
          </w:rPr>
          <w:t>Καβουλάκος</w:t>
        </w:r>
        <w:proofErr w:type="spellEnd"/>
        <w:r w:rsidRPr="00284DC0">
          <w:rPr>
            <w:rStyle w:val="-"/>
            <w:rFonts w:ascii="inherit" w:hAnsi="inherit" w:cs="Helvetica"/>
            <w:color w:val="F05A1A"/>
            <w:bdr w:val="none" w:sz="0" w:space="0" w:color="auto" w:frame="1"/>
          </w:rPr>
          <w:t xml:space="preserve"> Κάρολος – Ιωσήφ</w:t>
        </w:r>
      </w:hyperlink>
      <w:r w:rsidRPr="00284DC0">
        <w:rPr>
          <w:rFonts w:ascii="Helvetica" w:hAnsi="Helvetica" w:cs="Helvetica"/>
          <w:color w:val="666666"/>
        </w:rPr>
        <w:br/>
      </w:r>
      <w:hyperlink r:id="rId21" w:history="1">
        <w:r w:rsidRPr="00284DC0">
          <w:rPr>
            <w:rStyle w:val="-"/>
            <w:rFonts w:ascii="inherit" w:hAnsi="inherit" w:cs="Helvetica"/>
            <w:color w:val="666666"/>
            <w:bdr w:val="none" w:sz="0" w:space="0" w:color="auto" w:frame="1"/>
          </w:rPr>
          <w:t>Κοινωνική Οικονομία</w:t>
        </w:r>
      </w:hyperlink>
      <w:r w:rsidRPr="00284DC0">
        <w:rPr>
          <w:rStyle w:val="articlecategory"/>
          <w:rFonts w:ascii="inherit" w:hAnsi="inherit" w:cs="Helvetica"/>
          <w:color w:val="666666"/>
          <w:bdr w:val="none" w:sz="0" w:space="0" w:color="auto" w:frame="1"/>
        </w:rPr>
        <w:t>, </w:t>
      </w:r>
      <w:hyperlink r:id="rId22" w:history="1">
        <w:r w:rsidRPr="00284DC0">
          <w:rPr>
            <w:rStyle w:val="-"/>
            <w:rFonts w:ascii="inherit" w:hAnsi="inherit" w:cs="Helvetica"/>
            <w:color w:val="666666"/>
            <w:bdr w:val="none" w:sz="0" w:space="0" w:color="auto" w:frame="1"/>
          </w:rPr>
          <w:t>Πολιτική</w:t>
        </w:r>
      </w:hyperlink>
    </w:p>
    <w:p w:rsidR="00F4225A" w:rsidRPr="00371E49" w:rsidRDefault="00F4225A" w:rsidP="00284DC0">
      <w:pPr>
        <w:pStyle w:val="Web"/>
        <w:shd w:val="clear" w:color="auto" w:fill="EEEEEE"/>
        <w:spacing w:before="0" w:beforeAutospacing="0" w:after="0" w:afterAutospacing="0"/>
        <w:textAlignment w:val="baseline"/>
        <w:rPr>
          <w:rFonts w:ascii="Helvetica" w:hAnsi="Helvetica" w:cs="Helvetica"/>
          <w:color w:val="666666"/>
        </w:rPr>
      </w:pPr>
    </w:p>
    <w:p w:rsidR="00284DC0" w:rsidRPr="00284DC0" w:rsidRDefault="00284DC0" w:rsidP="00AB7E87">
      <w:pPr>
        <w:shd w:val="clear" w:color="auto" w:fill="F8F8F8"/>
        <w:spacing w:after="0" w:line="240" w:lineRule="auto"/>
        <w:jc w:val="both"/>
        <w:textAlignment w:val="baseline"/>
        <w:rPr>
          <w:rFonts w:ascii="Helvetica" w:eastAsia="Times New Roman" w:hAnsi="Helvetica" w:cs="Helvetica"/>
          <w:color w:val="666666"/>
          <w:sz w:val="20"/>
          <w:szCs w:val="20"/>
          <w:lang w:eastAsia="el-GR"/>
        </w:rPr>
      </w:pPr>
      <w:r w:rsidRPr="00284DC0">
        <w:rPr>
          <w:rFonts w:ascii="Helvetica" w:eastAsia="Times New Roman" w:hAnsi="Helvetica" w:cs="Helvetica"/>
          <w:color w:val="666666"/>
          <w:sz w:val="20"/>
          <w:szCs w:val="20"/>
          <w:lang w:eastAsia="el-GR"/>
        </w:rPr>
        <w:t xml:space="preserve">Στην Ελλάδα και ειδικά στην Αθήνα βρισκόμαστε σε φάση ραγδαίας ανάπτυξης εναλλακτικών κοινωνικών και οικονομικών πρακτικών που αφορούν σχεδόν το σύνολο των βασικών κοινωνικών και οικονομικών δραστηριοτήτων: την υγεία, την παιδεία, την τροφή, την πρωτογενή και δευτερογενή παραγωγή, τις υπηρεσίες και τις ανταλλαγές. Στον αποτυπώνονται κοινωνικά ιατρεία και φαρμακεία, κοινωνικά παντοπωλεία, δράσεις χωρίς μεσάζοντες, συλλογικές κουζίνες, κοινωνικοί εκπαιδευτικοί χώροι (φροντιστήρια, μαθήματα διαφόρων ειδών, ωδεία), ανταλλακτικά δίκτυα (τράπεζες χρόνου, νομίσματα, ανταλλακτικά παζάρια), αστικοί λαχανόκηποι, </w:t>
      </w:r>
      <w:proofErr w:type="spellStart"/>
      <w:r w:rsidRPr="00284DC0">
        <w:rPr>
          <w:rFonts w:ascii="Helvetica" w:eastAsia="Times New Roman" w:hAnsi="Helvetica" w:cs="Helvetica"/>
          <w:color w:val="666666"/>
          <w:sz w:val="20"/>
          <w:szCs w:val="20"/>
          <w:lang w:eastAsia="el-GR"/>
        </w:rPr>
        <w:t>οικοκοινότητες</w:t>
      </w:r>
      <w:proofErr w:type="spellEnd"/>
      <w:r w:rsidRPr="00284DC0">
        <w:rPr>
          <w:rFonts w:ascii="Helvetica" w:eastAsia="Times New Roman" w:hAnsi="Helvetica" w:cs="Helvetica"/>
          <w:color w:val="666666"/>
          <w:sz w:val="20"/>
          <w:szCs w:val="20"/>
          <w:lang w:eastAsia="el-GR"/>
        </w:rPr>
        <w:t xml:space="preserve">, συνεταιρισμοί, </w:t>
      </w:r>
      <w:proofErr w:type="spellStart"/>
      <w:r w:rsidRPr="00284DC0">
        <w:rPr>
          <w:rFonts w:ascii="Helvetica" w:eastAsia="Times New Roman" w:hAnsi="Helvetica" w:cs="Helvetica"/>
          <w:color w:val="666666"/>
          <w:sz w:val="20"/>
          <w:szCs w:val="20"/>
          <w:lang w:eastAsia="el-GR"/>
        </w:rPr>
        <w:t>κολλεκτίβες</w:t>
      </w:r>
      <w:proofErr w:type="spellEnd"/>
      <w:r w:rsidRPr="00284DC0">
        <w:rPr>
          <w:rFonts w:ascii="Helvetica" w:eastAsia="Times New Roman" w:hAnsi="Helvetica" w:cs="Helvetica"/>
          <w:color w:val="666666"/>
          <w:sz w:val="20"/>
          <w:szCs w:val="20"/>
          <w:lang w:eastAsia="el-GR"/>
        </w:rPr>
        <w:t xml:space="preserve"> και κοινωνικές συνεταιριστικές επιχειρήσεις που στην πλειονότητά τους έχουν γεννηθεί τα τελευταία χρόνια από πρωτοβουλίες πολιτών και όχι από επίσημους φορείς, όπως τους δήμους και την εκκλησία.</w:t>
      </w:r>
    </w:p>
    <w:p w:rsidR="00284DC0" w:rsidRDefault="00284DC0" w:rsidP="00AB7E87">
      <w:pPr>
        <w:shd w:val="clear" w:color="auto" w:fill="F8F8F8"/>
        <w:spacing w:before="204" w:after="204" w:line="240" w:lineRule="auto"/>
        <w:jc w:val="both"/>
        <w:textAlignment w:val="baseline"/>
        <w:rPr>
          <w:rFonts w:ascii="Helvetica" w:eastAsia="Times New Roman" w:hAnsi="Helvetica" w:cs="Helvetica"/>
          <w:color w:val="666666"/>
          <w:sz w:val="20"/>
          <w:szCs w:val="20"/>
          <w:lang w:eastAsia="el-GR"/>
        </w:rPr>
      </w:pPr>
      <w:r w:rsidRPr="00284DC0">
        <w:rPr>
          <w:rFonts w:ascii="Helvetica" w:eastAsia="Times New Roman" w:hAnsi="Helvetica" w:cs="Helvetica"/>
          <w:color w:val="666666"/>
          <w:sz w:val="20"/>
          <w:szCs w:val="20"/>
          <w:lang w:eastAsia="el-GR"/>
        </w:rPr>
        <w:t>Τα αίτια αυτής της «έκρηξης» μπορούν να ανιχνευθούν σε πολλά επίπεδα, με προεξάρχον αυτό της οικονομικής και ανθρωπιστικής κρίσης. Σημαίνει αυτό ότι πρόκειται απλώς για στρατηγικές επιβίωσης στις δύσκολες συνθήκες της κρίσης ή ότι οι στρατηγικές επιβίωσης συνυπάρχουν και συνδυάζονται με ευρύτερες κοινωνικές, οικονομικές ή και πολιτικές στοχεύσεις;</w:t>
      </w:r>
    </w:p>
    <w:p w:rsidR="00F4225A" w:rsidRPr="00284DC0" w:rsidRDefault="00F4225A" w:rsidP="00AB7E87">
      <w:pPr>
        <w:shd w:val="clear" w:color="auto" w:fill="F8F8F8"/>
        <w:spacing w:before="204" w:after="204" w:line="240" w:lineRule="auto"/>
        <w:jc w:val="both"/>
        <w:textAlignment w:val="baseline"/>
        <w:rPr>
          <w:rFonts w:ascii="Helvetica" w:eastAsia="Times New Roman" w:hAnsi="Helvetica" w:cs="Helvetica"/>
          <w:color w:val="666666"/>
          <w:sz w:val="20"/>
          <w:szCs w:val="20"/>
          <w:lang w:eastAsia="el-GR"/>
        </w:rPr>
      </w:pPr>
      <w:r w:rsidRPr="00F4225A">
        <w:rPr>
          <w:rFonts w:ascii="Helvetica" w:eastAsia="Times New Roman" w:hAnsi="Helvetica" w:cs="Helvetica"/>
          <w:color w:val="666666"/>
          <w:sz w:val="20"/>
          <w:szCs w:val="20"/>
          <w:lang w:eastAsia="el-GR"/>
        </w:rPr>
        <w:t>https://www.athenssocialatlas.gr</w:t>
      </w:r>
    </w:p>
    <w:p w:rsidR="002124E5" w:rsidRPr="002124E5" w:rsidRDefault="002124E5" w:rsidP="002124E5">
      <w:pPr>
        <w:pStyle w:val="3"/>
        <w:shd w:val="clear" w:color="auto" w:fill="F4F4F4"/>
        <w:spacing w:before="0" w:after="270"/>
        <w:textAlignment w:val="baseline"/>
        <w:rPr>
          <w:rFonts w:ascii="Open Sans" w:hAnsi="Open Sans"/>
          <w:color w:val="333333"/>
          <w:sz w:val="24"/>
          <w:szCs w:val="24"/>
        </w:rPr>
      </w:pPr>
      <w:r w:rsidRPr="002124E5">
        <w:rPr>
          <w:rFonts w:ascii="Open Sans" w:hAnsi="Open Sans"/>
          <w:color w:val="333333"/>
          <w:sz w:val="24"/>
          <w:szCs w:val="24"/>
        </w:rPr>
        <w:t>ΕΝΕΡΓΟΙ ΠΟΛΙΤΕΣ</w:t>
      </w:r>
    </w:p>
    <w:p w:rsidR="002124E5" w:rsidRDefault="002124E5" w:rsidP="00AB7E87">
      <w:pPr>
        <w:pStyle w:val="Web"/>
        <w:shd w:val="clear" w:color="auto" w:fill="F4F4F4"/>
        <w:spacing w:before="0" w:beforeAutospacing="0" w:after="300" w:afterAutospacing="0"/>
        <w:jc w:val="both"/>
        <w:textAlignment w:val="baseline"/>
        <w:rPr>
          <w:rFonts w:ascii="Roboto" w:hAnsi="Roboto"/>
          <w:color w:val="333333"/>
          <w:sz w:val="21"/>
          <w:szCs w:val="21"/>
        </w:rPr>
      </w:pPr>
      <w:r>
        <w:rPr>
          <w:rFonts w:ascii="Roboto" w:hAnsi="Roboto"/>
          <w:color w:val="333333"/>
          <w:sz w:val="21"/>
          <w:szCs w:val="21"/>
        </w:rPr>
        <w:t>Οι «Ενεργοί Πολίτες Λάρισας» είναι μια μη κερδοσκοπική κίνηση πολιτών, ανοιχτή σε όλους, χωρίς κοινωνικές ή άλλες διακρίσεις και αποτελεί σημείο επαφής πολιτών, οι οποίοι μέσω της εθελοντικής προσφοράς έχουν στόχο την ενημέρωση, ευαισθητοποίηση και δραστηριοποίηση σε θέματα καθημερινότητας και ποιότητας ζωής.</w:t>
      </w:r>
    </w:p>
    <w:p w:rsidR="001E46AE" w:rsidRDefault="002B66F3">
      <w:r w:rsidRPr="002B66F3">
        <w:t>http://energw.gr/</w:t>
      </w:r>
    </w:p>
    <w:sectPr w:rsidR="001E46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6B05"/>
    <w:multiLevelType w:val="multilevel"/>
    <w:tmpl w:val="E94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D6732"/>
    <w:multiLevelType w:val="multilevel"/>
    <w:tmpl w:val="592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49"/>
    <w:rsid w:val="001A6699"/>
    <w:rsid w:val="001E46AE"/>
    <w:rsid w:val="002124E5"/>
    <w:rsid w:val="00284DC0"/>
    <w:rsid w:val="002B66F3"/>
    <w:rsid w:val="00371E49"/>
    <w:rsid w:val="006118C0"/>
    <w:rsid w:val="00751402"/>
    <w:rsid w:val="007E326C"/>
    <w:rsid w:val="00AB7E87"/>
    <w:rsid w:val="00C277EA"/>
    <w:rsid w:val="00F422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71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371E4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212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71E49"/>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371E49"/>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371E49"/>
    <w:rPr>
      <w:color w:val="0000FF"/>
      <w:u w:val="single"/>
    </w:rPr>
  </w:style>
  <w:style w:type="paragraph" w:styleId="Web">
    <w:name w:val="Normal (Web)"/>
    <w:basedOn w:val="a"/>
    <w:uiPriority w:val="99"/>
    <w:unhideWhenUsed/>
    <w:rsid w:val="00371E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71E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1E49"/>
    <w:rPr>
      <w:rFonts w:ascii="Tahoma" w:hAnsi="Tahoma" w:cs="Tahoma"/>
      <w:sz w:val="16"/>
      <w:szCs w:val="16"/>
    </w:rPr>
  </w:style>
  <w:style w:type="character" w:customStyle="1" w:styleId="articleauthor">
    <w:name w:val="articleauthor"/>
    <w:basedOn w:val="a0"/>
    <w:rsid w:val="00284DC0"/>
  </w:style>
  <w:style w:type="character" w:customStyle="1" w:styleId="articlecategory">
    <w:name w:val="articlecategory"/>
    <w:basedOn w:val="a0"/>
    <w:rsid w:val="00284DC0"/>
  </w:style>
  <w:style w:type="character" w:customStyle="1" w:styleId="3Char">
    <w:name w:val="Επικεφαλίδα 3 Char"/>
    <w:basedOn w:val="a0"/>
    <w:link w:val="3"/>
    <w:uiPriority w:val="9"/>
    <w:semiHidden/>
    <w:rsid w:val="002124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71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371E4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212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71E49"/>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371E49"/>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371E49"/>
    <w:rPr>
      <w:color w:val="0000FF"/>
      <w:u w:val="single"/>
    </w:rPr>
  </w:style>
  <w:style w:type="paragraph" w:styleId="Web">
    <w:name w:val="Normal (Web)"/>
    <w:basedOn w:val="a"/>
    <w:uiPriority w:val="99"/>
    <w:unhideWhenUsed/>
    <w:rsid w:val="00371E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71E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1E49"/>
    <w:rPr>
      <w:rFonts w:ascii="Tahoma" w:hAnsi="Tahoma" w:cs="Tahoma"/>
      <w:sz w:val="16"/>
      <w:szCs w:val="16"/>
    </w:rPr>
  </w:style>
  <w:style w:type="character" w:customStyle="1" w:styleId="articleauthor">
    <w:name w:val="articleauthor"/>
    <w:basedOn w:val="a0"/>
    <w:rsid w:val="00284DC0"/>
  </w:style>
  <w:style w:type="character" w:customStyle="1" w:styleId="articlecategory">
    <w:name w:val="articlecategory"/>
    <w:basedOn w:val="a0"/>
    <w:rsid w:val="00284DC0"/>
  </w:style>
  <w:style w:type="character" w:customStyle="1" w:styleId="3Char">
    <w:name w:val="Επικεφαλίδα 3 Char"/>
    <w:basedOn w:val="a0"/>
    <w:link w:val="3"/>
    <w:uiPriority w:val="9"/>
    <w:semiHidden/>
    <w:rsid w:val="002124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4791">
      <w:bodyDiv w:val="1"/>
      <w:marLeft w:val="0"/>
      <w:marRight w:val="0"/>
      <w:marTop w:val="0"/>
      <w:marBottom w:val="0"/>
      <w:divBdr>
        <w:top w:val="none" w:sz="0" w:space="0" w:color="auto"/>
        <w:left w:val="none" w:sz="0" w:space="0" w:color="auto"/>
        <w:bottom w:val="none" w:sz="0" w:space="0" w:color="auto"/>
        <w:right w:val="none" w:sz="0" w:space="0" w:color="auto"/>
      </w:divBdr>
      <w:divsChild>
        <w:div w:id="10183097">
          <w:marLeft w:val="336"/>
          <w:marRight w:val="0"/>
          <w:marTop w:val="120"/>
          <w:marBottom w:val="312"/>
          <w:divBdr>
            <w:top w:val="none" w:sz="0" w:space="0" w:color="auto"/>
            <w:left w:val="none" w:sz="0" w:space="0" w:color="auto"/>
            <w:bottom w:val="none" w:sz="0" w:space="0" w:color="auto"/>
            <w:right w:val="none" w:sz="0" w:space="0" w:color="auto"/>
          </w:divBdr>
          <w:divsChild>
            <w:div w:id="20668316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8571687">
      <w:bodyDiv w:val="1"/>
      <w:marLeft w:val="0"/>
      <w:marRight w:val="0"/>
      <w:marTop w:val="0"/>
      <w:marBottom w:val="0"/>
      <w:divBdr>
        <w:top w:val="none" w:sz="0" w:space="0" w:color="auto"/>
        <w:left w:val="none" w:sz="0" w:space="0" w:color="auto"/>
        <w:bottom w:val="none" w:sz="0" w:space="0" w:color="auto"/>
        <w:right w:val="none" w:sz="0" w:space="0" w:color="auto"/>
      </w:divBdr>
    </w:div>
    <w:div w:id="1383560630">
      <w:bodyDiv w:val="1"/>
      <w:marLeft w:val="0"/>
      <w:marRight w:val="0"/>
      <w:marTop w:val="0"/>
      <w:marBottom w:val="0"/>
      <w:divBdr>
        <w:top w:val="none" w:sz="0" w:space="0" w:color="auto"/>
        <w:left w:val="none" w:sz="0" w:space="0" w:color="auto"/>
        <w:bottom w:val="none" w:sz="0" w:space="0" w:color="auto"/>
        <w:right w:val="none" w:sz="0" w:space="0" w:color="auto"/>
      </w:divBdr>
      <w:divsChild>
        <w:div w:id="1760519593">
          <w:marLeft w:val="0"/>
          <w:marRight w:val="0"/>
          <w:marTop w:val="0"/>
          <w:marBottom w:val="0"/>
          <w:divBdr>
            <w:top w:val="none" w:sz="0" w:space="0" w:color="auto"/>
            <w:left w:val="none" w:sz="0" w:space="0" w:color="auto"/>
            <w:bottom w:val="none" w:sz="0" w:space="0" w:color="auto"/>
            <w:right w:val="none" w:sz="0" w:space="0" w:color="auto"/>
          </w:divBdr>
          <w:divsChild>
            <w:div w:id="892546398">
              <w:marLeft w:val="0"/>
              <w:marRight w:val="0"/>
              <w:marTop w:val="0"/>
              <w:marBottom w:val="0"/>
              <w:divBdr>
                <w:top w:val="none" w:sz="0" w:space="0" w:color="auto"/>
                <w:left w:val="none" w:sz="0" w:space="0" w:color="auto"/>
                <w:bottom w:val="none" w:sz="0" w:space="0" w:color="auto"/>
                <w:right w:val="none" w:sz="0" w:space="0" w:color="auto"/>
              </w:divBdr>
              <w:divsChild>
                <w:div w:id="1237130090">
                  <w:marLeft w:val="0"/>
                  <w:marRight w:val="0"/>
                  <w:marTop w:val="0"/>
                  <w:marBottom w:val="0"/>
                  <w:divBdr>
                    <w:top w:val="none" w:sz="0" w:space="0" w:color="auto"/>
                    <w:left w:val="none" w:sz="0" w:space="0" w:color="auto"/>
                    <w:bottom w:val="none" w:sz="0" w:space="0" w:color="auto"/>
                    <w:right w:val="none" w:sz="0" w:space="0" w:color="auto"/>
                  </w:divBdr>
                  <w:divsChild>
                    <w:div w:id="2022394784">
                      <w:marLeft w:val="-225"/>
                      <w:marRight w:val="-225"/>
                      <w:marTop w:val="0"/>
                      <w:marBottom w:val="0"/>
                      <w:divBdr>
                        <w:top w:val="none" w:sz="0" w:space="0" w:color="auto"/>
                        <w:left w:val="none" w:sz="0" w:space="0" w:color="auto"/>
                        <w:bottom w:val="none" w:sz="0" w:space="0" w:color="auto"/>
                        <w:right w:val="none" w:sz="0" w:space="0" w:color="auto"/>
                      </w:divBdr>
                      <w:divsChild>
                        <w:div w:id="1415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2081">
              <w:marLeft w:val="0"/>
              <w:marRight w:val="0"/>
              <w:marTop w:val="0"/>
              <w:marBottom w:val="525"/>
              <w:divBdr>
                <w:top w:val="none" w:sz="0" w:space="0" w:color="auto"/>
                <w:left w:val="none" w:sz="0" w:space="0" w:color="auto"/>
                <w:bottom w:val="single" w:sz="6" w:space="0" w:color="EFF0F3"/>
                <w:right w:val="none" w:sz="0" w:space="0" w:color="auto"/>
              </w:divBdr>
              <w:divsChild>
                <w:div w:id="1720401737">
                  <w:marLeft w:val="0"/>
                  <w:marRight w:val="0"/>
                  <w:marTop w:val="0"/>
                  <w:marBottom w:val="0"/>
                  <w:divBdr>
                    <w:top w:val="none" w:sz="0" w:space="0" w:color="auto"/>
                    <w:left w:val="none" w:sz="0" w:space="0" w:color="auto"/>
                    <w:bottom w:val="none" w:sz="0" w:space="0" w:color="auto"/>
                    <w:right w:val="none" w:sz="0" w:space="0" w:color="auto"/>
                  </w:divBdr>
                  <w:divsChild>
                    <w:div w:id="1880042522">
                      <w:marLeft w:val="-225"/>
                      <w:marRight w:val="-225"/>
                      <w:marTop w:val="0"/>
                      <w:marBottom w:val="0"/>
                      <w:divBdr>
                        <w:top w:val="none" w:sz="0" w:space="0" w:color="auto"/>
                        <w:left w:val="none" w:sz="0" w:space="0" w:color="auto"/>
                        <w:bottom w:val="none" w:sz="0" w:space="0" w:color="auto"/>
                        <w:right w:val="none" w:sz="0" w:space="0" w:color="auto"/>
                      </w:divBdr>
                      <w:divsChild>
                        <w:div w:id="1706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97469">
          <w:marLeft w:val="0"/>
          <w:marRight w:val="0"/>
          <w:marTop w:val="0"/>
          <w:marBottom w:val="0"/>
          <w:divBdr>
            <w:top w:val="none" w:sz="0" w:space="0" w:color="auto"/>
            <w:left w:val="none" w:sz="0" w:space="0" w:color="auto"/>
            <w:bottom w:val="none" w:sz="0" w:space="0" w:color="auto"/>
            <w:right w:val="none" w:sz="0" w:space="0" w:color="auto"/>
          </w:divBdr>
          <w:divsChild>
            <w:div w:id="873157811">
              <w:marLeft w:val="-225"/>
              <w:marRight w:val="-225"/>
              <w:marTop w:val="0"/>
              <w:marBottom w:val="0"/>
              <w:divBdr>
                <w:top w:val="none" w:sz="0" w:space="0" w:color="auto"/>
                <w:left w:val="none" w:sz="0" w:space="0" w:color="auto"/>
                <w:bottom w:val="none" w:sz="0" w:space="0" w:color="auto"/>
                <w:right w:val="none" w:sz="0" w:space="0" w:color="auto"/>
              </w:divBdr>
              <w:divsChild>
                <w:div w:id="324282585">
                  <w:marLeft w:val="0"/>
                  <w:marRight w:val="0"/>
                  <w:marTop w:val="0"/>
                  <w:marBottom w:val="0"/>
                  <w:divBdr>
                    <w:top w:val="none" w:sz="0" w:space="0" w:color="auto"/>
                    <w:left w:val="none" w:sz="0" w:space="0" w:color="auto"/>
                    <w:bottom w:val="none" w:sz="0" w:space="0" w:color="auto"/>
                    <w:right w:val="none" w:sz="0" w:space="0" w:color="auto"/>
                  </w:divBdr>
                  <w:divsChild>
                    <w:div w:id="1543328622">
                      <w:marLeft w:val="0"/>
                      <w:marRight w:val="0"/>
                      <w:marTop w:val="0"/>
                      <w:marBottom w:val="300"/>
                      <w:divBdr>
                        <w:top w:val="none" w:sz="0" w:space="0" w:color="auto"/>
                        <w:left w:val="none" w:sz="0" w:space="0" w:color="auto"/>
                        <w:bottom w:val="none" w:sz="0" w:space="0" w:color="auto"/>
                        <w:right w:val="none" w:sz="0" w:space="0" w:color="auto"/>
                      </w:divBdr>
                      <w:divsChild>
                        <w:div w:id="865874803">
                          <w:marLeft w:val="0"/>
                          <w:marRight w:val="150"/>
                          <w:marTop w:val="0"/>
                          <w:marBottom w:val="0"/>
                          <w:divBdr>
                            <w:top w:val="none" w:sz="0" w:space="0" w:color="auto"/>
                            <w:left w:val="none" w:sz="0" w:space="0" w:color="auto"/>
                            <w:bottom w:val="none" w:sz="0" w:space="0" w:color="auto"/>
                            <w:right w:val="none" w:sz="0" w:space="0" w:color="auto"/>
                          </w:divBdr>
                        </w:div>
                        <w:div w:id="1788307463">
                          <w:marLeft w:val="0"/>
                          <w:marRight w:val="0"/>
                          <w:marTop w:val="0"/>
                          <w:marBottom w:val="0"/>
                          <w:divBdr>
                            <w:top w:val="none" w:sz="0" w:space="0" w:color="auto"/>
                            <w:left w:val="none" w:sz="0" w:space="0" w:color="auto"/>
                            <w:bottom w:val="none" w:sz="0" w:space="0" w:color="auto"/>
                            <w:right w:val="none" w:sz="0" w:space="0" w:color="auto"/>
                          </w:divBdr>
                        </w:div>
                        <w:div w:id="1962959492">
                          <w:marLeft w:val="45"/>
                          <w:marRight w:val="45"/>
                          <w:marTop w:val="0"/>
                          <w:marBottom w:val="0"/>
                          <w:divBdr>
                            <w:top w:val="none" w:sz="0" w:space="0" w:color="auto"/>
                            <w:left w:val="none" w:sz="0" w:space="0" w:color="auto"/>
                            <w:bottom w:val="none" w:sz="0" w:space="0" w:color="auto"/>
                            <w:right w:val="none" w:sz="0" w:space="0" w:color="auto"/>
                          </w:divBdr>
                        </w:div>
                        <w:div w:id="377707432">
                          <w:marLeft w:val="0"/>
                          <w:marRight w:val="0"/>
                          <w:marTop w:val="0"/>
                          <w:marBottom w:val="0"/>
                          <w:divBdr>
                            <w:top w:val="none" w:sz="0" w:space="0" w:color="auto"/>
                            <w:left w:val="none" w:sz="0" w:space="0" w:color="auto"/>
                            <w:bottom w:val="none" w:sz="0" w:space="0" w:color="auto"/>
                            <w:right w:val="none" w:sz="0" w:space="0" w:color="auto"/>
                          </w:divBdr>
                        </w:div>
                      </w:divsChild>
                    </w:div>
                    <w:div w:id="941450761">
                      <w:marLeft w:val="0"/>
                      <w:marRight w:val="0"/>
                      <w:marTop w:val="150"/>
                      <w:marBottom w:val="0"/>
                      <w:divBdr>
                        <w:top w:val="none" w:sz="0" w:space="0" w:color="auto"/>
                        <w:left w:val="none" w:sz="0" w:space="0" w:color="auto"/>
                        <w:bottom w:val="none" w:sz="0" w:space="0" w:color="auto"/>
                        <w:right w:val="none" w:sz="0" w:space="0" w:color="auto"/>
                      </w:divBdr>
                      <w:divsChild>
                        <w:div w:id="1643534864">
                          <w:marLeft w:val="0"/>
                          <w:marRight w:val="0"/>
                          <w:marTop w:val="0"/>
                          <w:marBottom w:val="0"/>
                          <w:divBdr>
                            <w:top w:val="none" w:sz="0" w:space="0" w:color="auto"/>
                            <w:left w:val="none" w:sz="0" w:space="0" w:color="auto"/>
                            <w:bottom w:val="none" w:sz="0" w:space="0" w:color="auto"/>
                            <w:right w:val="none" w:sz="0" w:space="0" w:color="auto"/>
                          </w:divBdr>
                          <w:divsChild>
                            <w:div w:id="1733505060">
                              <w:marLeft w:val="0"/>
                              <w:marRight w:val="0"/>
                              <w:marTop w:val="0"/>
                              <w:marBottom w:val="0"/>
                              <w:divBdr>
                                <w:top w:val="none" w:sz="0" w:space="0" w:color="auto"/>
                                <w:left w:val="none" w:sz="0" w:space="0" w:color="auto"/>
                                <w:bottom w:val="none" w:sz="0" w:space="0" w:color="auto"/>
                                <w:right w:val="none" w:sz="0" w:space="0" w:color="auto"/>
                              </w:divBdr>
                              <w:divsChild>
                                <w:div w:id="1302420819">
                                  <w:marLeft w:val="0"/>
                                  <w:marRight w:val="0"/>
                                  <w:marTop w:val="0"/>
                                  <w:marBottom w:val="0"/>
                                  <w:divBdr>
                                    <w:top w:val="none" w:sz="0" w:space="0" w:color="auto"/>
                                    <w:left w:val="none" w:sz="0" w:space="0" w:color="auto"/>
                                    <w:bottom w:val="none" w:sz="0" w:space="0" w:color="auto"/>
                                    <w:right w:val="none" w:sz="0" w:space="0" w:color="auto"/>
                                  </w:divBdr>
                                </w:div>
                              </w:divsChild>
                            </w:div>
                            <w:div w:id="163474158">
                              <w:marLeft w:val="150"/>
                              <w:marRight w:val="0"/>
                              <w:marTop w:val="0"/>
                              <w:marBottom w:val="0"/>
                              <w:divBdr>
                                <w:top w:val="none" w:sz="0" w:space="0" w:color="auto"/>
                                <w:left w:val="none" w:sz="0" w:space="0" w:color="auto"/>
                                <w:bottom w:val="none" w:sz="0" w:space="0" w:color="auto"/>
                                <w:right w:val="none" w:sz="0" w:space="0" w:color="auto"/>
                              </w:divBdr>
                              <w:divsChild>
                                <w:div w:id="2047875327">
                                  <w:marLeft w:val="0"/>
                                  <w:marRight w:val="0"/>
                                  <w:marTop w:val="0"/>
                                  <w:marBottom w:val="0"/>
                                  <w:divBdr>
                                    <w:top w:val="none" w:sz="0" w:space="0" w:color="auto"/>
                                    <w:left w:val="none" w:sz="0" w:space="0" w:color="auto"/>
                                    <w:bottom w:val="none" w:sz="0" w:space="0" w:color="auto"/>
                                    <w:right w:val="none" w:sz="0" w:space="0" w:color="auto"/>
                                  </w:divBdr>
                                </w:div>
                              </w:divsChild>
                            </w:div>
                            <w:div w:id="1803769933">
                              <w:marLeft w:val="150"/>
                              <w:marRight w:val="0"/>
                              <w:marTop w:val="0"/>
                              <w:marBottom w:val="0"/>
                              <w:divBdr>
                                <w:top w:val="none" w:sz="0" w:space="0" w:color="auto"/>
                                <w:left w:val="none" w:sz="0" w:space="0" w:color="auto"/>
                                <w:bottom w:val="none" w:sz="0" w:space="0" w:color="auto"/>
                                <w:right w:val="none" w:sz="0" w:space="0" w:color="auto"/>
                              </w:divBdr>
                              <w:divsChild>
                                <w:div w:id="1293439405">
                                  <w:marLeft w:val="0"/>
                                  <w:marRight w:val="0"/>
                                  <w:marTop w:val="0"/>
                                  <w:marBottom w:val="0"/>
                                  <w:divBdr>
                                    <w:top w:val="none" w:sz="0" w:space="0" w:color="auto"/>
                                    <w:left w:val="none" w:sz="0" w:space="0" w:color="auto"/>
                                    <w:bottom w:val="none" w:sz="0" w:space="0" w:color="auto"/>
                                    <w:right w:val="none" w:sz="0" w:space="0" w:color="auto"/>
                                  </w:divBdr>
                                </w:div>
                              </w:divsChild>
                            </w:div>
                            <w:div w:id="253171656">
                              <w:marLeft w:val="150"/>
                              <w:marRight w:val="0"/>
                              <w:marTop w:val="0"/>
                              <w:marBottom w:val="0"/>
                              <w:divBdr>
                                <w:top w:val="none" w:sz="0" w:space="0" w:color="auto"/>
                                <w:left w:val="none" w:sz="0" w:space="0" w:color="auto"/>
                                <w:bottom w:val="none" w:sz="0" w:space="0" w:color="auto"/>
                                <w:right w:val="none" w:sz="0" w:space="0" w:color="auto"/>
                              </w:divBdr>
                              <w:divsChild>
                                <w:div w:id="374620206">
                                  <w:marLeft w:val="0"/>
                                  <w:marRight w:val="0"/>
                                  <w:marTop w:val="0"/>
                                  <w:marBottom w:val="0"/>
                                  <w:divBdr>
                                    <w:top w:val="none" w:sz="0" w:space="0" w:color="auto"/>
                                    <w:left w:val="none" w:sz="0" w:space="0" w:color="auto"/>
                                    <w:bottom w:val="none" w:sz="0" w:space="0" w:color="auto"/>
                                    <w:right w:val="none" w:sz="0" w:space="0" w:color="auto"/>
                                  </w:divBdr>
                                </w:div>
                                <w:div w:id="12121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57566">
      <w:bodyDiv w:val="1"/>
      <w:marLeft w:val="0"/>
      <w:marRight w:val="0"/>
      <w:marTop w:val="0"/>
      <w:marBottom w:val="0"/>
      <w:divBdr>
        <w:top w:val="none" w:sz="0" w:space="0" w:color="auto"/>
        <w:left w:val="none" w:sz="0" w:space="0" w:color="auto"/>
        <w:bottom w:val="none" w:sz="0" w:space="0" w:color="auto"/>
        <w:right w:val="none" w:sz="0" w:space="0" w:color="auto"/>
      </w:divBdr>
    </w:div>
    <w:div w:id="20738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7%CE%B1%CE%BB%CE%AC%CE%BD%CE%B4%CF%81%CE%B9" TargetMode="External"/><Relationship Id="rId13" Type="http://schemas.openxmlformats.org/officeDocument/2006/relationships/hyperlink" Target="https://el.wikipedia.org/wiki/%CE%95%CF%80%CE%B9%CF%83%CF%84%CE%AE%CE%BC%CE%B7" TargetMode="External"/><Relationship Id="rId18" Type="http://schemas.openxmlformats.org/officeDocument/2006/relationships/hyperlink" Target="https://el.wikipedia.org/wiki/%CE%94%CE%B9%CE%B1%CF%86%CE%B8%CE%BF%CF%81%CE%AC" TargetMode="External"/><Relationship Id="rId3" Type="http://schemas.microsoft.com/office/2007/relationships/stylesWithEffects" Target="stylesWithEffects.xml"/><Relationship Id="rId21" Type="http://schemas.openxmlformats.org/officeDocument/2006/relationships/hyperlink" Target="https://www.athenssocialatlas.gr/category-articles/%ce%ba%ce%bf%ce%b9%ce%bd%cf%89%ce%bd%ce%b9%ce%ba%ce%ae-%ce%bf%ce%b9%ce%ba%ce%bf%ce%bd%ce%bf%ce%bc%ce%af%ce%b1/" TargetMode="External"/><Relationship Id="rId7" Type="http://schemas.openxmlformats.org/officeDocument/2006/relationships/image" Target="media/image1.jpeg"/><Relationship Id="rId12" Type="http://schemas.openxmlformats.org/officeDocument/2006/relationships/hyperlink" Target="https://el.wikipedia.org/wiki/%CE%A4%CE%AD%CF%87%CE%BD%CE%B7" TargetMode="External"/><Relationship Id="rId17" Type="http://schemas.openxmlformats.org/officeDocument/2006/relationships/hyperlink" Target="https://el.wikipedia.org/wiki/%CE%A0%CE%BF%CE%BB%CE%B9%CF%84%CE%B9%CF%83%CE%BC%CF%8C%CF%82" TargetMode="External"/><Relationship Id="rId2" Type="http://schemas.openxmlformats.org/officeDocument/2006/relationships/styles" Target="styles.xml"/><Relationship Id="rId16" Type="http://schemas.openxmlformats.org/officeDocument/2006/relationships/hyperlink" Target="https://el.wikipedia.org/wiki/%CE%94%CE%B9%CE%BA%CE%B1%CE%B9%CE%BF%CF%83%CF%8D%CE%BD%CE%B7" TargetMode="External"/><Relationship Id="rId20" Type="http://schemas.openxmlformats.org/officeDocument/2006/relationships/hyperlink" Target="https://www.athenssocialatlas.gr/author-articles/%ce%ba%ce%b1%ce%b2%ce%bf%cf%85%ce%bb%ce%ac%ce%ba%ce%bf%cf%82-%ce%ba%ce%ac%cf%81%ce%bf%ce%bb%ce%bf%cf%82-%ce%b9%cf%89%cf%83%ce%ae%cf%86/" TargetMode="External"/><Relationship Id="rId1" Type="http://schemas.openxmlformats.org/officeDocument/2006/relationships/numbering" Target="numbering.xml"/><Relationship Id="rId6" Type="http://schemas.openxmlformats.org/officeDocument/2006/relationships/hyperlink" Target="https://commons.wikimedia.org/wiki/File:Working-class_protest_in_Greece.JPG" TargetMode="External"/><Relationship Id="rId11" Type="http://schemas.openxmlformats.org/officeDocument/2006/relationships/hyperlink" Target="https://el.wikipedia.org/wiki/%CE%91%CE%B3%CF%81%CE%BF%CF%84%CE%B9%CE%BA%CE%AE_%CF%80%CE%BF%CE%BB%CE%B9%CF%84%CE%B9%CE%BA%CE%A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wikipedia.org/wiki/%CE%91%CF%83%CF%86%CE%AC%CE%BB%CE%B5%CE%B9%CE%B1_(%CE%BC%CE%AD%CF%84%CF%81%CE%BF)" TargetMode="External"/><Relationship Id="rId23" Type="http://schemas.openxmlformats.org/officeDocument/2006/relationships/fontTable" Target="fontTable.xml"/><Relationship Id="rId10" Type="http://schemas.openxmlformats.org/officeDocument/2006/relationships/hyperlink" Target="https://el.wikipedia.org/wiki/%CE%9D%CE%B1%CF%85%CF%84%CE%B9%CE%BB%CE%B9%CE%B1%CE%BA%CE%AE_%CE%A0%CE%BF%CE%BB%CE%B9%CF%84%CE%B9%CE%BA%CE%AE" TargetMode="External"/><Relationship Id="rId19" Type="http://schemas.openxmlformats.org/officeDocument/2006/relationships/hyperlink" Target="https://www.athenssocialatlas.gr/author-articles/%ce%b3%cf%81%ce%b9%cf%84%ce%b6%ce%ac%cf%82-%ce%b3%ce%b9%cf%8e%cf%81%ce%b3%ce%bf%cf%82/" TargetMode="External"/><Relationship Id="rId4" Type="http://schemas.openxmlformats.org/officeDocument/2006/relationships/settings" Target="settings.xml"/><Relationship Id="rId9" Type="http://schemas.openxmlformats.org/officeDocument/2006/relationships/hyperlink" Target="https://el.wikipedia.org/w/index.php?title=%CE%95%CE%BE%CE%BF%CF%85%CF%83%CE%AF%CE%B1&amp;action=edit&amp;redlink=1" TargetMode="External"/><Relationship Id="rId14" Type="http://schemas.openxmlformats.org/officeDocument/2006/relationships/hyperlink" Target="https://el.wikipedia.org/wiki/%CE%95%CE%BB%CE%B5%CF%85%CE%B8%CE%B5%CF%81%CE%AF%CE%B1" TargetMode="External"/><Relationship Id="rId22" Type="http://schemas.openxmlformats.org/officeDocument/2006/relationships/hyperlink" Target="https://www.athenssocialatlas.gr/category-articles/%cf%80%ce%bf%ce%bb%ce%b9%cf%84%ce%b9%ce%ba%ce%a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1137</Words>
  <Characters>6146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12</cp:revision>
  <dcterms:created xsi:type="dcterms:W3CDTF">2018-12-01T14:46:00Z</dcterms:created>
  <dcterms:modified xsi:type="dcterms:W3CDTF">2018-12-01T16:35:00Z</dcterms:modified>
</cp:coreProperties>
</file>